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2298" w14:textId="77777777" w:rsidR="001B7CE2" w:rsidRDefault="001B7CE2" w:rsidP="001B7CE2">
      <w:pPr>
        <w:rPr>
          <w:sz w:val="28"/>
          <w:szCs w:val="28"/>
        </w:rPr>
      </w:pPr>
    </w:p>
    <w:p w14:paraId="1EC1C8D9" w14:textId="7C74EA37" w:rsidR="001B7CE2" w:rsidRDefault="001B7CE2" w:rsidP="001B7CE2">
      <w:pPr>
        <w:rPr>
          <w:sz w:val="28"/>
          <w:szCs w:val="28"/>
        </w:rPr>
      </w:pPr>
      <w:r>
        <w:rPr>
          <w:sz w:val="28"/>
          <w:szCs w:val="28"/>
        </w:rPr>
        <w:t>Gruppenmitglieder:</w:t>
      </w:r>
    </w:p>
    <w:p w14:paraId="0867A0AD" w14:textId="77777777" w:rsidR="001B7CE2" w:rsidRDefault="001B7CE2" w:rsidP="001B7CE2">
      <w:pPr>
        <w:rPr>
          <w:sz w:val="28"/>
          <w:szCs w:val="28"/>
        </w:rPr>
      </w:pPr>
    </w:p>
    <w:p w14:paraId="47C296D5" w14:textId="77777777" w:rsidR="001B7CE2" w:rsidRDefault="001B7CE2" w:rsidP="001B7CE2">
      <w:pPr>
        <w:jc w:val="center"/>
        <w:rPr>
          <w:sz w:val="28"/>
          <w:szCs w:val="28"/>
        </w:rPr>
      </w:pPr>
      <w:r w:rsidRPr="001B7CE2">
        <w:rPr>
          <w:b/>
          <w:bCs/>
          <w:sz w:val="28"/>
          <w:szCs w:val="28"/>
        </w:rPr>
        <w:t>Freischalten</w:t>
      </w:r>
      <w:r w:rsidRPr="001B7CE2">
        <w:rPr>
          <w:sz w:val="28"/>
          <w:szCs w:val="28"/>
        </w:rPr>
        <w:t xml:space="preserve"> – gegen Wiedereinschalten sichern - Spannungsfreiheit sicherstellen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234"/>
      </w:tblGrid>
      <w:tr w:rsidR="001B7CE2" w14:paraId="7D452EA2" w14:textId="77777777" w:rsidTr="00C11B01">
        <w:tc>
          <w:tcPr>
            <w:tcW w:w="9758" w:type="dxa"/>
            <w:gridSpan w:val="3"/>
          </w:tcPr>
          <w:p w14:paraId="08FA16B1" w14:textId="79DBC11C" w:rsidR="001B7CE2" w:rsidRDefault="001B7CE2" w:rsidP="001B7CE2">
            <w:pPr>
              <w:rPr>
                <w:sz w:val="28"/>
                <w:szCs w:val="28"/>
              </w:rPr>
            </w:pPr>
            <w:r w:rsidRPr="001B7CE2">
              <w:rPr>
                <w:sz w:val="32"/>
                <w:szCs w:val="32"/>
              </w:rPr>
              <w:t>Erstellen Sie eine detaillierte Arbeitsanweisung zur Freischaltung eines Hybridfahrzeugs am Beispiel des BMW 545e.</w:t>
            </w:r>
          </w:p>
        </w:tc>
      </w:tr>
      <w:tr w:rsidR="001B7CE2" w14:paraId="38FC9298" w14:textId="77777777" w:rsidTr="001B7CE2">
        <w:tc>
          <w:tcPr>
            <w:tcW w:w="704" w:type="dxa"/>
          </w:tcPr>
          <w:p w14:paraId="6420A76D" w14:textId="22AB85A8" w:rsidR="001B7CE2" w:rsidRDefault="001B7CE2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4820" w:type="dxa"/>
          </w:tcPr>
          <w:p w14:paraId="53C3DA96" w14:textId="7D11EA07" w:rsidR="001B7CE2" w:rsidRDefault="001B7CE2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Arbeitsschritt</w:t>
            </w:r>
          </w:p>
        </w:tc>
        <w:tc>
          <w:tcPr>
            <w:tcW w:w="4234" w:type="dxa"/>
          </w:tcPr>
          <w:p w14:paraId="1BA58C1A" w14:textId="2D444359" w:rsidR="001B7CE2" w:rsidRDefault="001B7CE2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Hinweise</w:t>
            </w:r>
          </w:p>
        </w:tc>
      </w:tr>
      <w:tr w:rsidR="001B7CE2" w14:paraId="2DC7DD7E" w14:textId="77777777" w:rsidTr="001B7CE2">
        <w:tc>
          <w:tcPr>
            <w:tcW w:w="704" w:type="dxa"/>
          </w:tcPr>
          <w:p w14:paraId="4C90A031" w14:textId="0EEA4E2D" w:rsidR="001B7CE2" w:rsidRDefault="001B7CE2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4714F2AD" w14:textId="5F5200F6" w:rsidR="001B7CE2" w:rsidRDefault="00727D95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Eigene Qualifikation prüfen!</w:t>
            </w:r>
          </w:p>
          <w:p w14:paraId="67FBB974" w14:textId="790E73ED" w:rsidR="00727D95" w:rsidRDefault="00727D95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 61 00</w:t>
            </w:r>
            <w:r>
              <w:rPr>
                <w:sz w:val="28"/>
                <w:szCs w:val="28"/>
              </w:rPr>
              <w:t xml:space="preserve"> …</w:t>
            </w:r>
          </w:p>
          <w:p w14:paraId="0BBA98C3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13541ABF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635E62DF" w14:textId="10832CA3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73C377BE" w14:textId="7A7B8BE0" w:rsidR="00FF3A9F" w:rsidRDefault="00727D95" w:rsidP="00FF3A9F">
            <w:pPr>
              <w:pStyle w:val="Listenabsatz"/>
              <w:numPr>
                <w:ilvl w:val="0"/>
                <w:numId w:val="3"/>
              </w:numPr>
              <w:ind w:left="172" w:hanging="142"/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t>Achtung Gefahr!</w:t>
            </w:r>
          </w:p>
          <w:p w14:paraId="3E8CD150" w14:textId="521E893F" w:rsidR="00727D95" w:rsidRDefault="00727D95" w:rsidP="00FF3A9F">
            <w:pPr>
              <w:pStyle w:val="Listenabsatz"/>
              <w:numPr>
                <w:ilvl w:val="0"/>
                <w:numId w:val="3"/>
              </w:numPr>
              <w:ind w:left="172" w:hanging="142"/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t>Arbeiten sind nur von speziell geschulten fachkundigen Personen durchzuführen.</w:t>
            </w:r>
          </w:p>
          <w:p w14:paraId="3703F482" w14:textId="5849E354" w:rsidR="00727D95" w:rsidRDefault="00727D95" w:rsidP="00FF3A9F">
            <w:pPr>
              <w:pStyle w:val="Listenabsatz"/>
              <w:numPr>
                <w:ilvl w:val="0"/>
                <w:numId w:val="3"/>
              </w:numPr>
              <w:ind w:left="172" w:hanging="142"/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t>Für jedes Hybrid-Fahrzeug muss zusätzlich die jeweils</w:t>
            </w:r>
            <w:r w:rsidR="00FF3A9F">
              <w:rPr>
                <w:sz w:val="28"/>
                <w:szCs w:val="28"/>
              </w:rPr>
              <w:t xml:space="preserve"> </w:t>
            </w:r>
            <w:r w:rsidRPr="00727D95">
              <w:rPr>
                <w:color w:val="FF0000"/>
                <w:sz w:val="28"/>
                <w:szCs w:val="28"/>
              </w:rPr>
              <w:t xml:space="preserve">fahrzeugspezifische Schulung mit Lernzielkontrolle </w:t>
            </w:r>
            <w:r w:rsidRPr="00727D95">
              <w:rPr>
                <w:sz w:val="28"/>
                <w:szCs w:val="28"/>
              </w:rPr>
              <w:t>absolviert werden.</w:t>
            </w:r>
          </w:p>
        </w:tc>
      </w:tr>
      <w:tr w:rsidR="001B7CE2" w14:paraId="3136E4CA" w14:textId="77777777" w:rsidTr="001B7CE2">
        <w:tc>
          <w:tcPr>
            <w:tcW w:w="704" w:type="dxa"/>
          </w:tcPr>
          <w:p w14:paraId="67890270" w14:textId="4DC5D6CF" w:rsidR="001B7CE2" w:rsidRDefault="001B7CE2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45F5FFB0" w14:textId="6A40C6F2" w:rsidR="001B7CE2" w:rsidRDefault="00727D95" w:rsidP="001B7CE2">
            <w:pPr>
              <w:rPr>
                <w:sz w:val="28"/>
                <w:szCs w:val="28"/>
              </w:rPr>
            </w:pPr>
            <w:r w:rsidRPr="00727D95">
              <w:rPr>
                <w:sz w:val="28"/>
                <w:szCs w:val="28"/>
              </w:rPr>
              <w:t>Vor dem Spannungsfrei-Schalten des Hochvolt-Systems muss die Fahrbereitschaft beendet werden.</w:t>
            </w:r>
          </w:p>
          <w:p w14:paraId="19D5129C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5A332183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0E2F7076" w14:textId="1E37B54E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4169F01B" w14:textId="77777777" w:rsidR="00727D95" w:rsidRPr="00727D95" w:rsidRDefault="00727D95" w:rsidP="00727D95">
            <w:pPr>
              <w:spacing w:after="0" w:line="240" w:lineRule="auto"/>
              <w:rPr>
                <w:sz w:val="28"/>
                <w:szCs w:val="28"/>
              </w:rPr>
            </w:pPr>
            <w:r w:rsidRPr="00727D95">
              <w:rPr>
                <w:sz w:val="28"/>
                <w:szCs w:val="28"/>
              </w:rPr>
              <w:t>1. Gurtschloss entriegelt und</w:t>
            </w:r>
          </w:p>
          <w:p w14:paraId="182D046B" w14:textId="77777777" w:rsidR="00727D95" w:rsidRPr="00727D95" w:rsidRDefault="00727D95" w:rsidP="00727D95">
            <w:pPr>
              <w:spacing w:after="0" w:line="240" w:lineRule="auto"/>
              <w:rPr>
                <w:sz w:val="28"/>
                <w:szCs w:val="28"/>
              </w:rPr>
            </w:pPr>
            <w:r w:rsidRPr="00727D95">
              <w:rPr>
                <w:sz w:val="28"/>
                <w:szCs w:val="28"/>
              </w:rPr>
              <w:t>2. Fahrertür geöffnet und</w:t>
            </w:r>
          </w:p>
          <w:p w14:paraId="120F30B9" w14:textId="77777777" w:rsidR="00727D95" w:rsidRPr="00727D95" w:rsidRDefault="00727D95" w:rsidP="00727D95">
            <w:pPr>
              <w:spacing w:after="0" w:line="240" w:lineRule="auto"/>
              <w:rPr>
                <w:sz w:val="28"/>
                <w:szCs w:val="28"/>
              </w:rPr>
            </w:pPr>
            <w:r w:rsidRPr="00727D95">
              <w:rPr>
                <w:sz w:val="28"/>
                <w:szCs w:val="28"/>
              </w:rPr>
              <w:t>3. keine Bremsbetätigung und</w:t>
            </w:r>
          </w:p>
          <w:p w14:paraId="554546F8" w14:textId="77777777" w:rsidR="001B7CE2" w:rsidRDefault="00727D95" w:rsidP="00727D95">
            <w:pPr>
              <w:rPr>
                <w:sz w:val="28"/>
                <w:szCs w:val="28"/>
              </w:rPr>
            </w:pPr>
            <w:r w:rsidRPr="00727D95">
              <w:rPr>
                <w:sz w:val="28"/>
                <w:szCs w:val="28"/>
              </w:rPr>
              <w:t>4. keine Fahrpedal-Betätigung und</w:t>
            </w:r>
          </w:p>
          <w:p w14:paraId="4CFA1650" w14:textId="0A89A13C" w:rsidR="00727D95" w:rsidRDefault="00727D95" w:rsidP="00727D95">
            <w:pPr>
              <w:rPr>
                <w:sz w:val="28"/>
                <w:szCs w:val="28"/>
              </w:rPr>
            </w:pPr>
            <w:r w:rsidRPr="00727D95">
              <w:rPr>
                <w:sz w:val="28"/>
                <w:szCs w:val="28"/>
              </w:rPr>
              <w:t>5. Geschwindigkeit &lt; 3 km/h (2 mph)</w:t>
            </w:r>
          </w:p>
        </w:tc>
      </w:tr>
      <w:tr w:rsidR="001B7CE2" w14:paraId="13536A85" w14:textId="77777777" w:rsidTr="001B7CE2">
        <w:tc>
          <w:tcPr>
            <w:tcW w:w="704" w:type="dxa"/>
          </w:tcPr>
          <w:p w14:paraId="21F3D82D" w14:textId="5504BBC1" w:rsidR="001B7CE2" w:rsidRDefault="00727D95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3642E839" w14:textId="52C40CAA" w:rsidR="001B7CE2" w:rsidRDefault="00727D95" w:rsidP="001B7CE2">
            <w:pPr>
              <w:rPr>
                <w:sz w:val="28"/>
                <w:szCs w:val="28"/>
              </w:rPr>
            </w:pPr>
            <w:r w:rsidRPr="00727D95">
              <w:rPr>
                <w:sz w:val="28"/>
                <w:szCs w:val="28"/>
              </w:rPr>
              <w:t>Gepäckraumverkleidung rechts ausbauen</w:t>
            </w:r>
            <w:r>
              <w:rPr>
                <w:sz w:val="28"/>
                <w:szCs w:val="28"/>
              </w:rPr>
              <w:t>.</w:t>
            </w:r>
          </w:p>
          <w:p w14:paraId="32CC53DB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22B8F211" w14:textId="3FD39372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4DDF575D" w14:textId="77777777" w:rsidR="00FF3A9F" w:rsidRDefault="00FF3A9F" w:rsidP="00FF3A9F">
            <w:pPr>
              <w:pStyle w:val="Listenabsatz"/>
              <w:numPr>
                <w:ilvl w:val="0"/>
                <w:numId w:val="2"/>
              </w:numPr>
              <w:ind w:left="17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FF3A9F">
              <w:rPr>
                <w:sz w:val="28"/>
                <w:szCs w:val="28"/>
              </w:rPr>
              <w:t>it Gefühl demontieren</w:t>
            </w:r>
          </w:p>
          <w:p w14:paraId="2C2B471A" w14:textId="0C277855" w:rsidR="001B7CE2" w:rsidRPr="00FF3A9F" w:rsidRDefault="00FF3A9F" w:rsidP="00FF3A9F">
            <w:pPr>
              <w:pStyle w:val="Listenabsatz"/>
              <w:numPr>
                <w:ilvl w:val="0"/>
                <w:numId w:val="2"/>
              </w:numPr>
              <w:ind w:left="172" w:hanging="142"/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t>Kunststoff kann insbesondere bei niedrigen Temperaturen leicht brechen</w:t>
            </w:r>
          </w:p>
        </w:tc>
      </w:tr>
      <w:tr w:rsidR="001B7CE2" w14:paraId="4F66F5D8" w14:textId="77777777" w:rsidTr="00FF3A9F">
        <w:tc>
          <w:tcPr>
            <w:tcW w:w="704" w:type="dxa"/>
            <w:shd w:val="clear" w:color="auto" w:fill="FFF2CC" w:themeFill="accent4" w:themeFillTint="33"/>
          </w:tcPr>
          <w:p w14:paraId="022A1B08" w14:textId="4B868C0D" w:rsidR="001B7CE2" w:rsidRDefault="00FF3A9F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245BA38D" w14:textId="10B8DBAC" w:rsidR="001B7CE2" w:rsidRDefault="00FF3A9F" w:rsidP="00FF3A9F">
            <w:pPr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t>Hochvolt-Sicherheitsstecker (1) entriegeln und</w:t>
            </w:r>
            <w:r>
              <w:rPr>
                <w:sz w:val="28"/>
                <w:szCs w:val="28"/>
              </w:rPr>
              <w:t xml:space="preserve"> </w:t>
            </w:r>
            <w:r w:rsidRPr="00FF3A9F">
              <w:rPr>
                <w:sz w:val="28"/>
                <w:szCs w:val="28"/>
              </w:rPr>
              <w:t xml:space="preserve">herausziehen, bis die </w:t>
            </w:r>
            <w:r>
              <w:rPr>
                <w:sz w:val="28"/>
                <w:szCs w:val="28"/>
              </w:rPr>
              <w:t>B</w:t>
            </w:r>
            <w:r w:rsidRPr="00FF3A9F">
              <w:rPr>
                <w:sz w:val="28"/>
                <w:szCs w:val="28"/>
              </w:rPr>
              <w:t>ohrung (2) am Stecker und an</w:t>
            </w:r>
            <w:r>
              <w:rPr>
                <w:sz w:val="28"/>
                <w:szCs w:val="28"/>
              </w:rPr>
              <w:t xml:space="preserve"> </w:t>
            </w:r>
            <w:r w:rsidRPr="00FF3A9F">
              <w:rPr>
                <w:sz w:val="28"/>
                <w:szCs w:val="28"/>
              </w:rPr>
              <w:t>der Buchse durchgängig frei ist.</w:t>
            </w:r>
          </w:p>
        </w:tc>
        <w:tc>
          <w:tcPr>
            <w:tcW w:w="4234" w:type="dxa"/>
            <w:shd w:val="clear" w:color="auto" w:fill="FFF2CC" w:themeFill="accent4" w:themeFillTint="33"/>
          </w:tcPr>
          <w:p w14:paraId="2D1C8D4D" w14:textId="45B4FDC1" w:rsidR="00FF3A9F" w:rsidRPr="00FF3A9F" w:rsidRDefault="00FF3A9F" w:rsidP="00FF3A9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t>Heckklappe ist geöffnet</w:t>
            </w:r>
          </w:p>
          <w:p w14:paraId="3B658848" w14:textId="20BBF8B0" w:rsidR="00FF3A9F" w:rsidRDefault="00FF3A9F" w:rsidP="00FF3A9F">
            <w:pPr>
              <w:pStyle w:val="Listenabsatz"/>
              <w:numPr>
                <w:ilvl w:val="0"/>
                <w:numId w:val="1"/>
              </w:numPr>
              <w:ind w:left="172" w:hanging="142"/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t>Zündung ist ausgeschaltet</w:t>
            </w:r>
          </w:p>
          <w:p w14:paraId="37523DEA" w14:textId="5C379791" w:rsidR="001B7CE2" w:rsidRPr="00FF3A9F" w:rsidRDefault="00FF3A9F" w:rsidP="00FF3A9F">
            <w:pPr>
              <w:pStyle w:val="Listenabsatz"/>
              <w:numPr>
                <w:ilvl w:val="0"/>
                <w:numId w:val="1"/>
              </w:numPr>
              <w:ind w:left="172" w:hanging="142"/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t>Fahrzeug ist eingeschlafen</w:t>
            </w:r>
            <w:r>
              <w:rPr>
                <w:sz w:val="28"/>
                <w:szCs w:val="28"/>
              </w:rPr>
              <w:t xml:space="preserve"> </w:t>
            </w:r>
            <w:r w:rsidRPr="00FF3A9F">
              <w:rPr>
                <w:sz w:val="28"/>
                <w:szCs w:val="28"/>
              </w:rPr>
              <w:t>(Ruhezustand)</w:t>
            </w:r>
          </w:p>
          <w:p w14:paraId="6AD0ADC0" w14:textId="77777777" w:rsidR="00FF3A9F" w:rsidRDefault="00FF3A9F" w:rsidP="00FF3A9F">
            <w:pPr>
              <w:ind w:left="17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3A9F">
              <w:rPr>
                <w:sz w:val="28"/>
                <w:szCs w:val="28"/>
              </w:rPr>
              <w:t xml:space="preserve"> kein Ladekabel angeschlossen</w:t>
            </w:r>
          </w:p>
          <w:p w14:paraId="55D7AA8B" w14:textId="753C4171" w:rsidR="00FF3A9F" w:rsidRPr="00FF3A9F" w:rsidRDefault="00FF3A9F" w:rsidP="00FF3A9F">
            <w:pPr>
              <w:spacing w:after="0" w:line="240" w:lineRule="auto"/>
              <w:ind w:left="17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3A9F">
              <w:rPr>
                <w:sz w:val="28"/>
                <w:szCs w:val="28"/>
              </w:rPr>
              <w:t>kein Ladegerät angeschlossen ist.</w:t>
            </w:r>
          </w:p>
          <w:p w14:paraId="4DB68637" w14:textId="69535E45" w:rsidR="00FF3A9F" w:rsidRDefault="00FF3A9F" w:rsidP="00FF3A9F">
            <w:pPr>
              <w:ind w:left="17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wenn vorhanden </w:t>
            </w:r>
            <w:r w:rsidRPr="00FF3A9F">
              <w:rPr>
                <w:sz w:val="28"/>
                <w:szCs w:val="28"/>
              </w:rPr>
              <w:t>48-V-Bordnetz</w:t>
            </w:r>
            <w:r>
              <w:rPr>
                <w:sz w:val="28"/>
                <w:szCs w:val="28"/>
              </w:rPr>
              <w:t xml:space="preserve"> </w:t>
            </w:r>
            <w:r w:rsidRPr="00FF3A9F">
              <w:rPr>
                <w:sz w:val="28"/>
                <w:szCs w:val="28"/>
              </w:rPr>
              <w:t xml:space="preserve">Abklemmen </w:t>
            </w:r>
          </w:p>
          <w:p w14:paraId="6A9E210E" w14:textId="75DD6C1B" w:rsidR="00FF3A9F" w:rsidRDefault="00FF3A9F" w:rsidP="00FF3A9F">
            <w:pPr>
              <w:rPr>
                <w:sz w:val="28"/>
                <w:szCs w:val="28"/>
              </w:rPr>
            </w:pPr>
          </w:p>
        </w:tc>
      </w:tr>
      <w:tr w:rsidR="001B7CE2" w14:paraId="15A90057" w14:textId="77777777" w:rsidTr="00FF3A9F">
        <w:tc>
          <w:tcPr>
            <w:tcW w:w="704" w:type="dxa"/>
            <w:shd w:val="clear" w:color="auto" w:fill="FFF2CC" w:themeFill="accent4" w:themeFillTint="33"/>
          </w:tcPr>
          <w:p w14:paraId="3BF23E8E" w14:textId="71B9FA56" w:rsidR="001B7CE2" w:rsidRDefault="00FF3A9F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57569451" w14:textId="2954DAD5" w:rsidR="001B7CE2" w:rsidRDefault="00FF3A9F" w:rsidP="00FF3A9F">
            <w:pPr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t>Bügelschloss (1) in die frei gelegte Bohrung (2) am</w:t>
            </w:r>
            <w:r>
              <w:rPr>
                <w:sz w:val="28"/>
                <w:szCs w:val="28"/>
              </w:rPr>
              <w:t xml:space="preserve"> </w:t>
            </w:r>
            <w:r w:rsidRPr="00FF3A9F">
              <w:rPr>
                <w:sz w:val="28"/>
                <w:szCs w:val="28"/>
              </w:rPr>
              <w:t>Hochvolt-</w:t>
            </w:r>
            <w:r>
              <w:rPr>
                <w:sz w:val="28"/>
                <w:szCs w:val="28"/>
              </w:rPr>
              <w:t>S</w:t>
            </w:r>
            <w:r w:rsidRPr="00FF3A9F">
              <w:rPr>
                <w:sz w:val="28"/>
                <w:szCs w:val="28"/>
              </w:rPr>
              <w:t>icherheitsstecker (3) einlegen und</w:t>
            </w:r>
            <w:r>
              <w:rPr>
                <w:sz w:val="28"/>
                <w:szCs w:val="28"/>
              </w:rPr>
              <w:t xml:space="preserve"> </w:t>
            </w:r>
            <w:r w:rsidRPr="00FF3A9F">
              <w:rPr>
                <w:sz w:val="28"/>
                <w:szCs w:val="28"/>
              </w:rPr>
              <w:t>verschließen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34" w:type="dxa"/>
            <w:shd w:val="clear" w:color="auto" w:fill="FFF2CC" w:themeFill="accent4" w:themeFillTint="33"/>
          </w:tcPr>
          <w:p w14:paraId="2F84D340" w14:textId="7EFD53DC" w:rsidR="001B7CE2" w:rsidRPr="00FF3A9F" w:rsidRDefault="00FF3A9F" w:rsidP="00FF3A9F">
            <w:pPr>
              <w:pStyle w:val="Listenabsatz"/>
              <w:numPr>
                <w:ilvl w:val="0"/>
                <w:numId w:val="1"/>
              </w:numPr>
              <w:ind w:left="17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„OFF“ am Disconnect-Stecker muss lesbar sein</w:t>
            </w:r>
          </w:p>
        </w:tc>
      </w:tr>
      <w:tr w:rsidR="001B7CE2" w14:paraId="59478A81" w14:textId="77777777" w:rsidTr="001B7CE2">
        <w:tc>
          <w:tcPr>
            <w:tcW w:w="704" w:type="dxa"/>
          </w:tcPr>
          <w:p w14:paraId="0F7EC507" w14:textId="4895975A" w:rsidR="001B7CE2" w:rsidRDefault="00FF3A9F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0D595298" w14:textId="7630E63C" w:rsidR="001B7CE2" w:rsidRDefault="00FF3A9F" w:rsidP="00FF3A9F">
            <w:pPr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t>Schlüssel des Bügelschlosses an einem sicheren Ort</w:t>
            </w:r>
            <w:r>
              <w:rPr>
                <w:sz w:val="28"/>
                <w:szCs w:val="28"/>
              </w:rPr>
              <w:t xml:space="preserve"> </w:t>
            </w:r>
            <w:r w:rsidRPr="00FF3A9F">
              <w:rPr>
                <w:sz w:val="28"/>
                <w:szCs w:val="28"/>
              </w:rPr>
              <w:t>aufbewahren.</w:t>
            </w:r>
          </w:p>
        </w:tc>
        <w:tc>
          <w:tcPr>
            <w:tcW w:w="4234" w:type="dxa"/>
          </w:tcPr>
          <w:p w14:paraId="36C25BC6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37ACC4FA" w14:textId="77777777" w:rsidTr="00FF3A9F">
        <w:tc>
          <w:tcPr>
            <w:tcW w:w="704" w:type="dxa"/>
            <w:shd w:val="clear" w:color="auto" w:fill="FFF2CC" w:themeFill="accent4" w:themeFillTint="33"/>
          </w:tcPr>
          <w:p w14:paraId="28994CF5" w14:textId="3970858D" w:rsidR="001B7CE2" w:rsidRDefault="00FF3A9F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76ECD2EB" w14:textId="77777777" w:rsidR="001B7CE2" w:rsidRDefault="00FF3A9F" w:rsidP="001B7CE2">
            <w:pPr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t>Spannungsfreiheit feststellen</w:t>
            </w:r>
          </w:p>
          <w:p w14:paraId="1C2A2188" w14:textId="6084346E" w:rsidR="00FF3A9F" w:rsidRPr="0096130E" w:rsidRDefault="00FF3A9F" w:rsidP="001B7CE2">
            <w:pPr>
              <w:rPr>
                <w:sz w:val="28"/>
                <w:szCs w:val="28"/>
              </w:rPr>
            </w:pPr>
            <w:r w:rsidRPr="0096130E">
              <w:rPr>
                <w:sz w:val="28"/>
                <w:szCs w:val="28"/>
              </w:rPr>
              <w:lastRenderedPageBreak/>
              <w:t>3x</w:t>
            </w:r>
            <w:r w:rsidR="0096130E" w:rsidRPr="0096130E">
              <w:rPr>
                <w:sz w:val="28"/>
                <w:szCs w:val="28"/>
              </w:rPr>
              <w:t xml:space="preserve"> START-STOPP-Tas</w:t>
            </w:r>
            <w:r w:rsidR="0096130E">
              <w:rPr>
                <w:sz w:val="28"/>
                <w:szCs w:val="28"/>
              </w:rPr>
              <w:t>t</w:t>
            </w:r>
            <w:r w:rsidR="0096130E" w:rsidRPr="0096130E">
              <w:rPr>
                <w:sz w:val="28"/>
                <w:szCs w:val="28"/>
              </w:rPr>
              <w:t>er schne</w:t>
            </w:r>
            <w:r w:rsidR="0096130E">
              <w:rPr>
                <w:sz w:val="28"/>
                <w:szCs w:val="28"/>
              </w:rPr>
              <w:t>ll drücken</w:t>
            </w:r>
          </w:p>
        </w:tc>
        <w:tc>
          <w:tcPr>
            <w:tcW w:w="4234" w:type="dxa"/>
            <w:shd w:val="clear" w:color="auto" w:fill="FFF2CC" w:themeFill="accent4" w:themeFillTint="33"/>
          </w:tcPr>
          <w:p w14:paraId="01F20D7D" w14:textId="77777777" w:rsidR="001B7CE2" w:rsidRDefault="00FF3A9F" w:rsidP="00FF3A9F">
            <w:pPr>
              <w:pStyle w:val="Listenabsatz"/>
              <w:numPr>
                <w:ilvl w:val="0"/>
                <w:numId w:val="1"/>
              </w:numPr>
              <w:ind w:left="172" w:hanging="172"/>
              <w:rPr>
                <w:sz w:val="28"/>
                <w:szCs w:val="28"/>
              </w:rPr>
            </w:pPr>
            <w:r w:rsidRPr="00FF3A9F">
              <w:rPr>
                <w:sz w:val="28"/>
                <w:szCs w:val="28"/>
              </w:rPr>
              <w:lastRenderedPageBreak/>
              <w:t xml:space="preserve">PAD-Modus </w:t>
            </w:r>
            <w:r>
              <w:rPr>
                <w:sz w:val="28"/>
                <w:szCs w:val="28"/>
              </w:rPr>
              <w:t>aktivieren</w:t>
            </w:r>
          </w:p>
          <w:p w14:paraId="19018493" w14:textId="77777777" w:rsidR="0096130E" w:rsidRDefault="0096130E" w:rsidP="00FF3A9F">
            <w:pPr>
              <w:pStyle w:val="Listenabsatz"/>
              <w:numPr>
                <w:ilvl w:val="0"/>
                <w:numId w:val="1"/>
              </w:numPr>
              <w:ind w:left="172" w:hanging="172"/>
              <w:rPr>
                <w:sz w:val="28"/>
                <w:szCs w:val="28"/>
              </w:rPr>
            </w:pPr>
            <w:r w:rsidRPr="0096130E">
              <w:rPr>
                <w:sz w:val="28"/>
                <w:szCs w:val="28"/>
              </w:rPr>
              <w:lastRenderedPageBreak/>
              <w:t xml:space="preserve">Check-Control-Meldung "Hochvolt-System abgeschaltet" </w:t>
            </w:r>
          </w:p>
          <w:p w14:paraId="17551FAC" w14:textId="1418C0DF" w:rsidR="0096130E" w:rsidRPr="00FF3A9F" w:rsidRDefault="0096130E" w:rsidP="00FF3A9F">
            <w:pPr>
              <w:pStyle w:val="Listenabsatz"/>
              <w:numPr>
                <w:ilvl w:val="0"/>
                <w:numId w:val="1"/>
              </w:numPr>
              <w:ind w:left="172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 fehlgeschlagener Freischaltung den technischen Support kontaktieren</w:t>
            </w:r>
          </w:p>
        </w:tc>
      </w:tr>
      <w:tr w:rsidR="001B7CE2" w14:paraId="5D71D69A" w14:textId="77777777" w:rsidTr="001B7CE2">
        <w:tc>
          <w:tcPr>
            <w:tcW w:w="704" w:type="dxa"/>
          </w:tcPr>
          <w:p w14:paraId="7FA2F40A" w14:textId="3A5DA5BC" w:rsidR="001B7CE2" w:rsidRDefault="0096130E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29792A35" w14:textId="33C3C3E2" w:rsidR="001B7CE2" w:rsidRDefault="0096130E" w:rsidP="0096130E">
            <w:pPr>
              <w:rPr>
                <w:sz w:val="28"/>
                <w:szCs w:val="28"/>
              </w:rPr>
            </w:pPr>
            <w:r w:rsidRPr="0096130E">
              <w:rPr>
                <w:sz w:val="28"/>
                <w:szCs w:val="28"/>
              </w:rPr>
              <w:t>Fahrzeug mit dem</w:t>
            </w:r>
            <w:r>
              <w:rPr>
                <w:sz w:val="28"/>
                <w:szCs w:val="28"/>
              </w:rPr>
              <w:t xml:space="preserve"> </w:t>
            </w:r>
            <w:r w:rsidRPr="0096130E">
              <w:rPr>
                <w:sz w:val="28"/>
                <w:szCs w:val="28"/>
              </w:rPr>
              <w:t>entsprechenden Hinweisschild kennzeichnen</w:t>
            </w:r>
            <w:r>
              <w:rPr>
                <w:sz w:val="28"/>
                <w:szCs w:val="28"/>
              </w:rPr>
              <w:t xml:space="preserve"> und vollständig ausfüllen.</w:t>
            </w:r>
          </w:p>
        </w:tc>
        <w:tc>
          <w:tcPr>
            <w:tcW w:w="4234" w:type="dxa"/>
          </w:tcPr>
          <w:p w14:paraId="139C9E1D" w14:textId="77777777" w:rsidR="001B7CE2" w:rsidRDefault="0096130E" w:rsidP="0096130E">
            <w:pPr>
              <w:pStyle w:val="Listenabsatz"/>
              <w:numPr>
                <w:ilvl w:val="0"/>
                <w:numId w:val="1"/>
              </w:numPr>
              <w:ind w:left="172" w:hanging="142"/>
              <w:rPr>
                <w:sz w:val="28"/>
                <w:szCs w:val="28"/>
              </w:rPr>
            </w:pPr>
            <w:r w:rsidRPr="0096130E">
              <w:rPr>
                <w:sz w:val="28"/>
                <w:szCs w:val="28"/>
              </w:rPr>
              <w:t>Warnhinweisschild 4</w:t>
            </w:r>
          </w:p>
          <w:p w14:paraId="2854EF6C" w14:textId="789D9CC5" w:rsidR="0096130E" w:rsidRPr="0096130E" w:rsidRDefault="0096130E" w:rsidP="0096130E">
            <w:pPr>
              <w:pStyle w:val="Listenabsatz"/>
              <w:numPr>
                <w:ilvl w:val="0"/>
                <w:numId w:val="1"/>
              </w:numPr>
              <w:ind w:left="17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Absperrung nicht notwendig</w:t>
            </w:r>
          </w:p>
        </w:tc>
      </w:tr>
    </w:tbl>
    <w:p w14:paraId="5B25C84E" w14:textId="77777777" w:rsidR="001B7CE2" w:rsidRDefault="001B7CE2" w:rsidP="001B7CE2">
      <w:pPr>
        <w:rPr>
          <w:sz w:val="28"/>
          <w:szCs w:val="28"/>
        </w:rPr>
      </w:pPr>
    </w:p>
    <w:sectPr w:rsidR="001B7CE2" w:rsidSect="001B7CE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CC8"/>
    <w:multiLevelType w:val="hybridMultilevel"/>
    <w:tmpl w:val="2E82B2D0"/>
    <w:lvl w:ilvl="0" w:tplc="2F2AEE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7F6B"/>
    <w:multiLevelType w:val="hybridMultilevel"/>
    <w:tmpl w:val="89ACF3A0"/>
    <w:lvl w:ilvl="0" w:tplc="4454B5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49E9"/>
    <w:multiLevelType w:val="hybridMultilevel"/>
    <w:tmpl w:val="9CE45C9A"/>
    <w:lvl w:ilvl="0" w:tplc="5EF8D5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726373">
    <w:abstractNumId w:val="2"/>
  </w:num>
  <w:num w:numId="2" w16cid:durableId="1602957462">
    <w:abstractNumId w:val="0"/>
  </w:num>
  <w:num w:numId="3" w16cid:durableId="170020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E2"/>
    <w:rsid w:val="001B7CE2"/>
    <w:rsid w:val="001E7BE2"/>
    <w:rsid w:val="00727D95"/>
    <w:rsid w:val="0096130E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295D"/>
  <w15:chartTrackingRefBased/>
  <w15:docId w15:val="{DA8D9964-84EB-483B-BAB8-63DE9891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 Alvin Beck</dc:creator>
  <cp:keywords/>
  <dc:description/>
  <cp:lastModifiedBy>Atila Alvin Beck</cp:lastModifiedBy>
  <cp:revision>3</cp:revision>
  <dcterms:created xsi:type="dcterms:W3CDTF">2022-12-11T17:16:00Z</dcterms:created>
  <dcterms:modified xsi:type="dcterms:W3CDTF">2022-12-11T19:24:00Z</dcterms:modified>
</cp:coreProperties>
</file>