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167C" w14:textId="7149DAD7" w:rsidR="00825D83" w:rsidRPr="002A04D7" w:rsidRDefault="00825D83" w:rsidP="002A04D7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Arbeitsauftrag: Wir erstellen ein Glossar!                                                  </w:t>
      </w:r>
      <w:r w:rsidR="00A01D20" w:rsidRPr="00A01D20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53521824" wp14:editId="5EA16919">
            <wp:extent cx="470993" cy="639022"/>
            <wp:effectExtent l="0" t="0" r="0" b="0"/>
            <wp:docPr id="1943371155" name="Grafik 1" descr="Ein Bild, das Entwurf, Zeichnung, Kinder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71155" name="Grafik 1" descr="Ein Bild, das Entwurf, Zeichnung, Kinderkunst, Darstellung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103" cy="68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r w:rsidR="009B4835"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12F17F" w14:textId="3EAB32A4" w:rsidR="009B4835" w:rsidRPr="002A04D7" w:rsidRDefault="009B4835" w:rsidP="002A04D7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5FCE1A4" w14:textId="4EE90B26" w:rsidR="00EF25E5" w:rsidRPr="002A04D7" w:rsidRDefault="00EF25E5" w:rsidP="002A04D7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Lesen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den Ausbildungsvertrag von Amira Bader</w:t>
      </w:r>
      <w:r w:rsidR="007B3318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7B3318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hrem eigenen </w:t>
      </w:r>
      <w:proofErr w:type="spellStart"/>
      <w:r w:rsidR="008D578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leset</w:t>
      </w:r>
      <w:r w:rsidR="007B3318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empo</w:t>
      </w:r>
      <w:proofErr w:type="spellEnd"/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1690BD9" w14:textId="5B31467D" w:rsidR="007D4041" w:rsidRPr="002A04D7" w:rsidRDefault="007D4041" w:rsidP="002A04D7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Markieren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</w:t>
      </w:r>
      <w:r w:rsidR="000160D3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mindestens 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>fünf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A04D7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>Begriffe</w:t>
      </w:r>
      <w:r w:rsidR="00DC3262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558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mit farbigen Stift</w:t>
      </w:r>
      <w:r w:rsidR="00631CB3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en</w:t>
      </w:r>
      <w:r w:rsidR="00DC3262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die Sie erklären wollen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A9924B0" w14:textId="546EA361" w:rsidR="009B4835" w:rsidRPr="002A04D7" w:rsidRDefault="00631CB3" w:rsidP="002A04D7">
      <w:pPr>
        <w:pStyle w:val="Listenabsatz"/>
        <w:spacing w:after="0"/>
        <w:ind w:left="144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Unterstreiche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Nomen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shd w:val="clear" w:color="auto" w:fill="FFFFFF"/>
        </w:rPr>
        <w:t>blau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Verben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FF"/>
        </w:rPr>
        <w:t>rot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und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Adjektive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A04D7">
        <w:rPr>
          <w:rFonts w:asciiTheme="minorHAnsi" w:hAnsiTheme="minorHAnsi" w:cstheme="minorHAnsi"/>
          <w:b/>
          <w:bCs/>
          <w:color w:val="92D050"/>
          <w:sz w:val="24"/>
          <w:szCs w:val="24"/>
          <w:shd w:val="clear" w:color="auto" w:fill="FFFFFF"/>
        </w:rPr>
        <w:t>grün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!</w:t>
      </w:r>
    </w:p>
    <w:p w14:paraId="1D81C511" w14:textId="77777777" w:rsidR="00D30A0F" w:rsidRPr="002A04D7" w:rsidRDefault="00D30A0F" w:rsidP="002A04D7">
      <w:pPr>
        <w:pStyle w:val="Listenabsatz"/>
        <w:spacing w:after="0"/>
        <w:ind w:left="144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9BBBEEA" w14:textId="3444D879" w:rsidR="009B4835" w:rsidRPr="008D578D" w:rsidRDefault="008D578D" w:rsidP="008D578D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Dazu </w:t>
      </w:r>
      <w:r w:rsidR="009B4835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erstellen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wir </w:t>
      </w:r>
      <w:r w:rsidR="009B4835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Karteikarten.</w:t>
      </w:r>
      <w:r w:rsidR="00D30A0F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D30A0F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A01D20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</w:t>
      </w:r>
      <w:r w:rsidR="00D30A0F" w:rsidRPr="008D578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30A0F" w:rsidRPr="008D578D">
        <w:rPr>
          <w:rFonts w:asciiTheme="minorHAnsi" w:hAnsiTheme="minorHAnsi" w:cstheme="minorHAnsi"/>
          <w:sz w:val="24"/>
          <w:szCs w:val="24"/>
        </w:rPr>
        <w:t xml:space="preserve"> </w:t>
      </w:r>
      <w:r w:rsidR="00A01D20" w:rsidRPr="00A01D20">
        <w:rPr>
          <w:noProof/>
        </w:rPr>
        <w:drawing>
          <wp:inline distT="0" distB="0" distL="0" distR="0" wp14:anchorId="7430FF05" wp14:editId="533EA3BD">
            <wp:extent cx="621479" cy="566237"/>
            <wp:effectExtent l="0" t="0" r="1270" b="5715"/>
            <wp:docPr id="992064477" name="Grafik 1" descr="Ein Bild, das Entwurf, Zeichnung, Kinderkuns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64477" name="Grafik 1" descr="Ein Bild, das Entwurf, Zeichnung, Kinderkunst, Strichzeichnung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0672" cy="58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514F" w14:textId="588DF9DF" w:rsidR="00F1692F" w:rsidRPr="002A04D7" w:rsidRDefault="007D4041" w:rsidP="002A04D7">
      <w:pPr>
        <w:pStyle w:val="Listenabsatz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DE57EF"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chreiben</w:t>
      </w:r>
      <w:r w:rsidR="00EF25E5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</w:t>
      </w:r>
      <w:r w:rsidR="009B4835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je ein Wort</w:t>
      </w:r>
      <w:r w:rsidR="00EF25E5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1CB3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auf </w:t>
      </w:r>
      <w:r w:rsidR="009B4835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eine</w:t>
      </w:r>
      <w:r w:rsidR="00631CB3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farbige Karte</w:t>
      </w:r>
      <w:r w:rsidR="009B4835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268E97C" w14:textId="1021B8AC" w:rsidR="009B4835" w:rsidRPr="002A04D7" w:rsidRDefault="009B4835" w:rsidP="002A04D7">
      <w:pPr>
        <w:pStyle w:val="Listenabsatz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Schreiben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Artikel und Plural darunter</w:t>
      </w:r>
      <w:r w:rsidR="007149BC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5F92324" w14:textId="78B658DA" w:rsidR="00D0667F" w:rsidRPr="002A04D7" w:rsidRDefault="00D0667F" w:rsidP="002A04D7">
      <w:pPr>
        <w:pStyle w:val="Listenabsatz"/>
        <w:spacing w:after="0"/>
        <w:ind w:left="180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Oder: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Zerlegen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das Wort in seine Bestandteile</w:t>
      </w:r>
      <w:r w:rsidR="007149BC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1E47D1C" w14:textId="515D697F" w:rsidR="00435EDE" w:rsidRPr="002A04D7" w:rsidRDefault="00EF25E5" w:rsidP="002A04D7">
      <w:pPr>
        <w:pStyle w:val="Listenabsatz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Nehmen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hr </w:t>
      </w:r>
      <w:r w:rsidR="002C60B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Schul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buch zur Hand.</w:t>
      </w:r>
      <w:r w:rsidR="002F1466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5EDE"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Suchen</w:t>
      </w:r>
      <w:r w:rsidR="00435EDE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mit Ihrem Tischnachbarn im Inhaltsverzeichnis und im Register nach den </w:t>
      </w:r>
      <w:r w:rsidR="002A04D7"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  <w:t>Begriffen</w:t>
      </w:r>
      <w:r w:rsidR="00435EDE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DD6B261" w14:textId="55A0601B" w:rsidR="009B4835" w:rsidRPr="002A04D7" w:rsidRDefault="009B4835" w:rsidP="002A04D7">
      <w:pPr>
        <w:pStyle w:val="Listenabsatz"/>
        <w:spacing w:after="0"/>
        <w:ind w:left="108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Schreiben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eine Definition in eigenen Worten, die deutlich und leicht zu verstehen ist. </w:t>
      </w:r>
    </w:p>
    <w:p w14:paraId="40BEB77A" w14:textId="62EF8DB7" w:rsidR="00564249" w:rsidRPr="002A04D7" w:rsidRDefault="009B4835" w:rsidP="002A04D7">
      <w:pPr>
        <w:pStyle w:val="Listenabsatz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Schreiben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Sie einen Beispielsatz</w:t>
      </w:r>
      <w:r w:rsidR="002C60B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aus dem Schulbuch</w:t>
      </w:r>
      <w:r w:rsidR="007149BC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B0A6D15" w14:textId="29641890" w:rsidR="00983E0B" w:rsidRPr="002A04D7" w:rsidRDefault="00983E0B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21A7233" w14:textId="51970A08" w:rsidR="00983E0B" w:rsidRPr="002A04D7" w:rsidRDefault="008D712E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8BF2" wp14:editId="07DF70D8">
                <wp:simplePos x="0" y="0"/>
                <wp:positionH relativeFrom="column">
                  <wp:posOffset>2016125</wp:posOffset>
                </wp:positionH>
                <wp:positionV relativeFrom="paragraph">
                  <wp:posOffset>131445</wp:posOffset>
                </wp:positionV>
                <wp:extent cx="4094480" cy="1767840"/>
                <wp:effectExtent l="0" t="0" r="7620" b="10160"/>
                <wp:wrapNone/>
                <wp:docPr id="15392790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17678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44A4D" w14:textId="3E399B74" w:rsidR="00983E0B" w:rsidRPr="00165271" w:rsidRDefault="009B4835" w:rsidP="00CE4C01">
                            <w:pPr>
                              <w:shd w:val="clear" w:color="auto" w:fill="00B0F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52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983E0B" w:rsidRPr="001652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Vergütung</w:t>
                            </w:r>
                          </w:p>
                          <w:p w14:paraId="4CEFEE6F" w14:textId="490031B4" w:rsidR="00983E0B" w:rsidRDefault="009B4835" w:rsidP="00CE4C01">
                            <w:pPr>
                              <w:shd w:val="clear" w:color="auto" w:fill="00B0F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83E0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die Vergütung, die Vergütungen</w:t>
                            </w:r>
                          </w:p>
                          <w:p w14:paraId="72B36224" w14:textId="100E0AC4" w:rsidR="00983E0B" w:rsidRDefault="009B4835" w:rsidP="00CE4C01">
                            <w:pPr>
                              <w:shd w:val="clear" w:color="auto" w:fill="00B0F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983E0B" w:rsidRPr="00631CB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Vergütung ist der Geldbetrag, den der Arbeitnehmer von seinem Arbeitgeber für seine geleistete Arbeit erhält.</w:t>
                            </w:r>
                          </w:p>
                          <w:p w14:paraId="580E42AC" w14:textId="3A50CCC5" w:rsidR="00EC14C4" w:rsidRPr="00CE4C01" w:rsidRDefault="009B4835" w:rsidP="00CE4C01">
                            <w:pPr>
                              <w:shd w:val="clear" w:color="auto" w:fill="00B0F0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E4C01" w:rsidRPr="00CE4C0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Der Ausbildende zahlt der/dem Auszubildenden eine angemessene Vergütung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4E8BF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58.75pt;margin-top:10.35pt;width:322.4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" fillcolor="#00b0f0" strokeweight=".5pt">
                <v:textbox>
                  <w:txbxContent>
                    <w:p w14:paraId="46944A4D" w14:textId="3E399B74" w:rsidR="00983E0B" w:rsidRPr="00165271" w:rsidRDefault="009B4835" w:rsidP="00CE4C01">
                      <w:pPr>
                        <w:shd w:val="clear" w:color="auto" w:fill="00B0F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5271">
                        <w:rPr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983E0B" w:rsidRPr="00165271">
                        <w:rPr>
                          <w:b/>
                          <w:bCs/>
                          <w:sz w:val="24"/>
                          <w:szCs w:val="24"/>
                        </w:rPr>
                        <w:t>Vergütung</w:t>
                      </w:r>
                    </w:p>
                    <w:p w14:paraId="4CEFEE6F" w14:textId="490031B4" w:rsidR="00983E0B" w:rsidRDefault="009B4835" w:rsidP="00CE4C01">
                      <w:pPr>
                        <w:shd w:val="clear" w:color="auto" w:fill="00B0F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2. </w:t>
                      </w:r>
                      <w:r w:rsidR="00983E0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die Vergütung, die Vergütungen</w:t>
                      </w:r>
                    </w:p>
                    <w:p w14:paraId="72B36224" w14:textId="100E0AC4" w:rsidR="00983E0B" w:rsidRDefault="009B4835" w:rsidP="00CE4C01">
                      <w:pPr>
                        <w:shd w:val="clear" w:color="auto" w:fill="00B0F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983E0B" w:rsidRPr="00631CB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Vergütung ist der Geldbetrag, den der Arbeitnehmer von seinem Arbeitgeber für seine geleistete Arbeit erhält.</w:t>
                      </w:r>
                    </w:p>
                    <w:p w14:paraId="580E42AC" w14:textId="3A50CCC5" w:rsidR="00EC14C4" w:rsidRPr="00CE4C01" w:rsidRDefault="009B4835" w:rsidP="00CE4C01">
                      <w:pPr>
                        <w:shd w:val="clear" w:color="auto" w:fill="00B0F0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CE4C01" w:rsidRPr="00CE4C0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Der Ausbildende zahlt der/dem Auszubildenden eine angemessene Vergütung</w:t>
                      </w:r>
                    </w:p>
                  </w:txbxContent>
                </v:textbox>
              </v:shape>
            </w:pict>
          </mc:Fallback>
        </mc:AlternateContent>
      </w:r>
    </w:p>
    <w:p w14:paraId="18BDBDD9" w14:textId="203D7107" w:rsidR="00983E0B" w:rsidRPr="002A04D7" w:rsidRDefault="00CB762F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Zwei</w:t>
      </w:r>
      <w:r w:rsidR="00D0667F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Beispiele</w:t>
      </w:r>
    </w:p>
    <w:p w14:paraId="35ABC19F" w14:textId="3CA83E9D" w:rsidR="00983E0B" w:rsidRPr="002A04D7" w:rsidRDefault="00D0667F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4"/>
          <w:szCs w:val="24"/>
          <w:shd w:val="clear" w:color="auto" w:fill="FFFFFF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093E0702" w14:textId="77777777" w:rsidR="00D0667F" w:rsidRPr="002A04D7" w:rsidRDefault="00D0667F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8F7AEA9" w14:textId="69544497" w:rsidR="00564249" w:rsidRPr="002A04D7" w:rsidRDefault="00564249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2EBE37BC" w14:textId="08140A78" w:rsidR="00983E0B" w:rsidRPr="002A04D7" w:rsidRDefault="00983E0B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6C69BF2" w14:textId="1E2A7D24" w:rsidR="00983E0B" w:rsidRPr="002A04D7" w:rsidRDefault="00983E0B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A42EF7F" w14:textId="6FB821B1" w:rsidR="00EC14C4" w:rsidRPr="002A04D7" w:rsidRDefault="00EC14C4" w:rsidP="002A04D7">
      <w:pPr>
        <w:pStyle w:val="Listenabsatz"/>
        <w:spacing w:after="0"/>
        <w:ind w:left="1080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19773E5" w14:textId="03E2545F" w:rsidR="00CE4C01" w:rsidRPr="002A04D7" w:rsidRDefault="008D712E" w:rsidP="002A04D7">
      <w:pPr>
        <w:pStyle w:val="Listenabsatz"/>
        <w:spacing w:after="0"/>
        <w:ind w:left="1080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</w:pPr>
      <w:r w:rsidRPr="002A04D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E5A08" wp14:editId="0AE78546">
                <wp:simplePos x="0" y="0"/>
                <wp:positionH relativeFrom="column">
                  <wp:posOffset>156845</wp:posOffset>
                </wp:positionH>
                <wp:positionV relativeFrom="paragraph">
                  <wp:posOffset>177800</wp:posOffset>
                </wp:positionV>
                <wp:extent cx="4338320" cy="1757680"/>
                <wp:effectExtent l="0" t="0" r="17780" b="7620"/>
                <wp:wrapNone/>
                <wp:docPr id="3848766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1757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3DB6" w14:textId="403AC236" w:rsidR="00CE4C01" w:rsidRPr="00165271" w:rsidRDefault="00CE4C01" w:rsidP="00E3550B">
                            <w:pPr>
                              <w:shd w:val="clear" w:color="auto" w:fill="92D050"/>
                              <w:rPr>
                                <w:sz w:val="24"/>
                                <w:szCs w:val="24"/>
                              </w:rPr>
                            </w:pPr>
                            <w:r w:rsidRPr="00165271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1652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550B" w:rsidRPr="001652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ausbildungsintegrierend</w:t>
                            </w:r>
                          </w:p>
                          <w:p w14:paraId="4E705266" w14:textId="4D9A0C2C" w:rsidR="00CE4C01" w:rsidRPr="00165271" w:rsidRDefault="00CE4C01" w:rsidP="00E3550B">
                            <w:pPr>
                              <w:shd w:val="clear" w:color="auto" w:fill="92D05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2. die </w:t>
                            </w:r>
                            <w:r w:rsidR="00165271"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Ausbild</w:t>
                            </w:r>
                            <w:r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ung, </w:t>
                            </w:r>
                            <w:r w:rsidR="00165271"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die Ausbildungen + integrieren</w:t>
                            </w:r>
                          </w:p>
                          <w:p w14:paraId="4615E061" w14:textId="09F77058" w:rsidR="00CE4C01" w:rsidRPr="00165271" w:rsidRDefault="00CE4C01" w:rsidP="00E3550B">
                            <w:pPr>
                              <w:shd w:val="clear" w:color="auto" w:fill="92D05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165271" w:rsidRPr="001652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Beim ausbildungsintegrierten dualen Studium wechseln sich Praxisphasen im Betrieb mit Theoriephasen an der Hochschule ab.</w:t>
                            </w:r>
                          </w:p>
                          <w:p w14:paraId="504DD476" w14:textId="5B739FB3" w:rsidR="00CE4C01" w:rsidRPr="00CE4C01" w:rsidRDefault="00CE4C01" w:rsidP="00E3550B">
                            <w:pPr>
                              <w:shd w:val="clear" w:color="auto" w:fill="92D050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D0667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Die Berufsausbildung wird im Rahmen eines ausbildungsintegrierenden Studiums absolviert.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BE5A08" id="_x0000_s1027" type="#_x0000_t202" style="position:absolute;left:0;text-align:left;margin-left:12.35pt;margin-top:14pt;width:341.6pt;height:1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" fillcolor="#92d050" strokeweight=".5pt">
                <v:textbox>
                  <w:txbxContent>
                    <w:p w14:paraId="68743DB6" w14:textId="403AC236" w:rsidR="00CE4C01" w:rsidRPr="00165271" w:rsidRDefault="00CE4C01" w:rsidP="00E3550B">
                      <w:pPr>
                        <w:shd w:val="clear" w:color="auto" w:fill="92D050"/>
                        <w:rPr>
                          <w:sz w:val="24"/>
                          <w:szCs w:val="24"/>
                        </w:rPr>
                      </w:pPr>
                      <w:r w:rsidRPr="00165271">
                        <w:rPr>
                          <w:sz w:val="24"/>
                          <w:szCs w:val="24"/>
                        </w:rPr>
                        <w:t>1.</w:t>
                      </w:r>
                      <w:r w:rsidRPr="0016527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550B" w:rsidRPr="00165271">
                        <w:rPr>
                          <w:b/>
                          <w:bCs/>
                          <w:sz w:val="24"/>
                          <w:szCs w:val="24"/>
                        </w:rPr>
                        <w:t>ausbildungsintegrierend</w:t>
                      </w:r>
                    </w:p>
                    <w:p w14:paraId="4E705266" w14:textId="4D9A0C2C" w:rsidR="00CE4C01" w:rsidRPr="00165271" w:rsidRDefault="00CE4C01" w:rsidP="00E3550B">
                      <w:pPr>
                        <w:shd w:val="clear" w:color="auto" w:fill="92D05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2. die </w:t>
                      </w:r>
                      <w:r w:rsidR="00165271"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Ausbild</w:t>
                      </w:r>
                      <w:r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ung, </w:t>
                      </w:r>
                      <w:r w:rsidR="00165271"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die Ausbildungen + integrieren</w:t>
                      </w:r>
                    </w:p>
                    <w:p w14:paraId="4615E061" w14:textId="09F77058" w:rsidR="00CE4C01" w:rsidRPr="00165271" w:rsidRDefault="00CE4C01" w:rsidP="00E3550B">
                      <w:pPr>
                        <w:shd w:val="clear" w:color="auto" w:fill="92D05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3. </w:t>
                      </w:r>
                      <w:r w:rsidR="00165271" w:rsidRPr="001652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Beim ausbildungsintegrierten dualen Studium wechseln sich Praxisphasen im Betrieb mit Theoriephasen an der Hochschule ab.</w:t>
                      </w:r>
                    </w:p>
                    <w:p w14:paraId="504DD476" w14:textId="5B739FB3" w:rsidR="00CE4C01" w:rsidRPr="00CE4C01" w:rsidRDefault="00CE4C01" w:rsidP="00E3550B">
                      <w:pPr>
                        <w:shd w:val="clear" w:color="auto" w:fill="92D050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D0667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Die Berufsausbildung wird im Rahmen eines ausbildungsintegrierenden Studiums absolviert.</w:t>
                      </w:r>
                    </w:p>
                  </w:txbxContent>
                </v:textbox>
              </v:shape>
            </w:pict>
          </mc:Fallback>
        </mc:AlternateContent>
      </w:r>
    </w:p>
    <w:p w14:paraId="4EA126BF" w14:textId="52F8B779" w:rsidR="00CE4C01" w:rsidRPr="002A04D7" w:rsidRDefault="00CE4C01" w:rsidP="002A04D7">
      <w:pPr>
        <w:pStyle w:val="Listenabsatz"/>
        <w:spacing w:after="0"/>
        <w:ind w:left="1080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1B9473C3" w14:textId="137AFAF6" w:rsidR="00CE4C01" w:rsidRPr="002A04D7" w:rsidRDefault="00CE4C01" w:rsidP="002A04D7">
      <w:pPr>
        <w:pStyle w:val="Listenabsatz"/>
        <w:spacing w:after="0"/>
        <w:ind w:left="1080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129C5930" w14:textId="5136DF5B" w:rsidR="00D40FDE" w:rsidRPr="002A04D7" w:rsidRDefault="00D40FDE" w:rsidP="002A04D7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lenraster"/>
        <w:tblpPr w:leftFromText="141" w:rightFromText="141" w:horzAnchor="margin" w:tblpY="464"/>
        <w:tblW w:w="0" w:type="auto"/>
        <w:tblLook w:val="04A0" w:firstRow="1" w:lastRow="0" w:firstColumn="1" w:lastColumn="0" w:noHBand="0" w:noVBand="1"/>
      </w:tblPr>
      <w:tblGrid>
        <w:gridCol w:w="524"/>
        <w:gridCol w:w="3922"/>
        <w:gridCol w:w="4616"/>
      </w:tblGrid>
      <w:tr w:rsidR="00D40FDE" w:rsidRPr="002A04D7" w14:paraId="01869A50" w14:textId="77777777" w:rsidTr="00CB2980">
        <w:trPr>
          <w:trHeight w:val="415"/>
        </w:trPr>
        <w:tc>
          <w:tcPr>
            <w:tcW w:w="524" w:type="dxa"/>
          </w:tcPr>
          <w:p w14:paraId="74797EA0" w14:textId="77777777" w:rsidR="00D40FDE" w:rsidRPr="002A04D7" w:rsidRDefault="00D40FDE" w:rsidP="002A04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</w:tcPr>
          <w:p w14:paraId="73FBC8DE" w14:textId="77777777" w:rsidR="00D40FDE" w:rsidRPr="002A04D7" w:rsidRDefault="00D40FDE" w:rsidP="002A04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Fachbegriffe</w:t>
            </w:r>
          </w:p>
        </w:tc>
        <w:tc>
          <w:tcPr>
            <w:tcW w:w="4616" w:type="dxa"/>
          </w:tcPr>
          <w:p w14:paraId="1D55D986" w14:textId="77777777" w:rsidR="00D40FDE" w:rsidRPr="002A04D7" w:rsidRDefault="00D40FDE" w:rsidP="002A04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Bedeutung der Begriffe</w:t>
            </w:r>
          </w:p>
        </w:tc>
      </w:tr>
      <w:tr w:rsidR="00D40FDE" w:rsidRPr="002A04D7" w14:paraId="074EF87C" w14:textId="77777777" w:rsidTr="00CB2980">
        <w:trPr>
          <w:trHeight w:val="1266"/>
        </w:trPr>
        <w:tc>
          <w:tcPr>
            <w:tcW w:w="524" w:type="dxa"/>
          </w:tcPr>
          <w:p w14:paraId="23DA9E1F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14:paraId="14F0C170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Die Vergütung</w:t>
            </w:r>
          </w:p>
        </w:tc>
        <w:tc>
          <w:tcPr>
            <w:tcW w:w="4616" w:type="dxa"/>
          </w:tcPr>
          <w:p w14:paraId="7339B12D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Vergütung ist der Geldbetrag, den der Arbeitnehmer von seinem Arbeitgeber für seine geleistete Arbeit erhält.</w:t>
            </w:r>
          </w:p>
        </w:tc>
      </w:tr>
      <w:tr w:rsidR="00D40FDE" w:rsidRPr="002A04D7" w14:paraId="03B49474" w14:textId="77777777" w:rsidTr="00CB2980">
        <w:tc>
          <w:tcPr>
            <w:tcW w:w="524" w:type="dxa"/>
          </w:tcPr>
          <w:p w14:paraId="7B9F62EB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22" w:type="dxa"/>
          </w:tcPr>
          <w:p w14:paraId="2CA2C237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Das</w:t>
            </w: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 xml:space="preserve"> Berufsausbildungs</w:t>
            </w:r>
            <w:r w:rsidRPr="002A04D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verhältnis</w:t>
            </w:r>
          </w:p>
        </w:tc>
        <w:tc>
          <w:tcPr>
            <w:tcW w:w="4616" w:type="dxa"/>
          </w:tcPr>
          <w:p w14:paraId="7B0180BC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5F273627" w14:textId="77777777" w:rsidTr="00CB2980">
        <w:tc>
          <w:tcPr>
            <w:tcW w:w="524" w:type="dxa"/>
          </w:tcPr>
          <w:p w14:paraId="41AFC5D6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22" w:type="dxa"/>
          </w:tcPr>
          <w:p w14:paraId="0F457637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Die</w:t>
            </w: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 xml:space="preserve"> Ausbildungs</w:t>
            </w:r>
            <w:r w:rsidRPr="002A04D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stätte</w:t>
            </w:r>
          </w:p>
        </w:tc>
        <w:tc>
          <w:tcPr>
            <w:tcW w:w="4616" w:type="dxa"/>
          </w:tcPr>
          <w:p w14:paraId="76D4DCCA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36603569" w14:textId="77777777" w:rsidTr="00CB2980">
        <w:tc>
          <w:tcPr>
            <w:tcW w:w="524" w:type="dxa"/>
          </w:tcPr>
          <w:p w14:paraId="7E557146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22" w:type="dxa"/>
          </w:tcPr>
          <w:p w14:paraId="2EE774FB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007F800D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05B21484" w14:textId="77777777" w:rsidTr="00CB2980">
        <w:tc>
          <w:tcPr>
            <w:tcW w:w="524" w:type="dxa"/>
          </w:tcPr>
          <w:p w14:paraId="23EDC9F3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22" w:type="dxa"/>
          </w:tcPr>
          <w:p w14:paraId="7469352F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032A37FA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47326E45" w14:textId="77777777" w:rsidTr="00CB2980">
        <w:tc>
          <w:tcPr>
            <w:tcW w:w="524" w:type="dxa"/>
          </w:tcPr>
          <w:p w14:paraId="1BC9C341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22" w:type="dxa"/>
          </w:tcPr>
          <w:p w14:paraId="26546108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0E1B44FE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691E7110" w14:textId="77777777" w:rsidTr="00CB2980">
        <w:tc>
          <w:tcPr>
            <w:tcW w:w="524" w:type="dxa"/>
          </w:tcPr>
          <w:p w14:paraId="74BD32C7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22" w:type="dxa"/>
          </w:tcPr>
          <w:p w14:paraId="1951FF6C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79C080E9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7B854CE3" w14:textId="77777777" w:rsidTr="00CB2980">
        <w:tc>
          <w:tcPr>
            <w:tcW w:w="524" w:type="dxa"/>
          </w:tcPr>
          <w:p w14:paraId="4FE46DEB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922" w:type="dxa"/>
          </w:tcPr>
          <w:p w14:paraId="0959BAEC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5264AE73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0B4853DB" w14:textId="77777777" w:rsidTr="00CB2980">
        <w:tc>
          <w:tcPr>
            <w:tcW w:w="524" w:type="dxa"/>
          </w:tcPr>
          <w:p w14:paraId="43E39BDF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14:paraId="0DDF9A26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56295901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FDE" w:rsidRPr="002A04D7" w14:paraId="19DD8575" w14:textId="77777777" w:rsidTr="00CB2980">
        <w:tc>
          <w:tcPr>
            <w:tcW w:w="524" w:type="dxa"/>
          </w:tcPr>
          <w:p w14:paraId="70C5BFE3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4D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922" w:type="dxa"/>
          </w:tcPr>
          <w:p w14:paraId="6D5F64AB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7FA5E20A" w14:textId="77777777" w:rsidR="00D40FDE" w:rsidRPr="002A04D7" w:rsidRDefault="00D40FDE" w:rsidP="002A0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B5ACC9" w14:textId="77777777" w:rsidR="008D712E" w:rsidRPr="002A04D7" w:rsidRDefault="008D712E" w:rsidP="002A04D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CCB371" w14:textId="00B97B96" w:rsidR="000160D3" w:rsidRPr="002A04D7" w:rsidRDefault="008D578D" w:rsidP="002A04D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04D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93415" wp14:editId="6B435767">
                <wp:simplePos x="0" y="0"/>
                <wp:positionH relativeFrom="column">
                  <wp:posOffset>-19262</wp:posOffset>
                </wp:positionH>
                <wp:positionV relativeFrom="paragraph">
                  <wp:posOffset>305647</wp:posOffset>
                </wp:positionV>
                <wp:extent cx="5760720" cy="3623733"/>
                <wp:effectExtent l="0" t="0" r="17780" b="8890"/>
                <wp:wrapNone/>
                <wp:docPr id="7912610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62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EBB38" w14:textId="77777777" w:rsid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14:paraId="59DB73FA" w14:textId="66C6E43C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Dienstvereinbarungen</w:t>
                            </w:r>
                          </w:p>
                          <w:p w14:paraId="7E80AEA7" w14:textId="72FA8B56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der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Berufsausbildungsvertrag</w:t>
                            </w:r>
                          </w:p>
                          <w:p w14:paraId="265F0905" w14:textId="6A4DD152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Industrie- und Handelskammer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2332A61A" w14:textId="1CE34504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der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Betriebssitz</w:t>
                            </w: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der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Ausbildungsablauf</w:t>
                            </w:r>
                          </w:p>
                          <w:p w14:paraId="5E07ADB6" w14:textId="0A647E2D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Geltungsbereich</w:t>
                            </w:r>
                          </w:p>
                          <w:p w14:paraId="074FB257" w14:textId="765FE601" w:rsidR="008D578D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der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Tarifvertrag</w:t>
                            </w: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  das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Berufsbildungsgesetz</w:t>
                            </w:r>
                          </w:p>
                          <w:p w14:paraId="207031AB" w14:textId="7B55D1E6" w:rsidR="00825D83" w:rsidRPr="008D578D" w:rsidRDefault="008D578D" w:rsidP="008D578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r w:rsidR="00825D83" w:rsidRPr="008D57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Ausbildungsordnung</w:t>
                            </w:r>
                          </w:p>
                          <w:p w14:paraId="4686F841" w14:textId="77777777" w:rsidR="00825D83" w:rsidRPr="008D578D" w:rsidRDefault="00825D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34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5pt;margin-top:24.05pt;width:453.6pt;height:2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qZgOwIAAIQ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" fillcolor="white [3201]" strokeweight=".5pt">
                <v:textbox>
                  <w:txbxContent>
                    <w:p w14:paraId="772EBB38" w14:textId="77777777" w:rsid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</w:t>
                      </w:r>
                    </w:p>
                    <w:p w14:paraId="59DB73FA" w14:textId="66C6E43C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die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Dienstvereinbarungen</w:t>
                      </w:r>
                    </w:p>
                    <w:p w14:paraId="7E80AEA7" w14:textId="72FA8B56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der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Berufsausbildungsvertrag</w:t>
                      </w:r>
                    </w:p>
                    <w:p w14:paraId="265F0905" w14:textId="6A4DD152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</w:t>
                      </w: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die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Industrie- und Handelskammer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2332A61A" w14:textId="1CE34504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der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Betriebssitz</w:t>
                      </w: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der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Ausbildungsablauf</w:t>
                      </w:r>
                    </w:p>
                    <w:p w14:paraId="5E07ADB6" w14:textId="0A647E2D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der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Geltungsbereich</w:t>
                      </w:r>
                    </w:p>
                    <w:p w14:paraId="074FB257" w14:textId="765FE601" w:rsidR="008D578D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der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Tarifvertrag</w:t>
                      </w: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  das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Berufsbildungsgesetz</w:t>
                      </w:r>
                    </w:p>
                    <w:p w14:paraId="207031AB" w14:textId="7B55D1E6" w:rsidR="00825D83" w:rsidRPr="008D578D" w:rsidRDefault="008D578D" w:rsidP="008D578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       </w:t>
                      </w:r>
                      <w:r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 xml:space="preserve">die </w:t>
                      </w:r>
                      <w:r w:rsidR="00825D83" w:rsidRPr="008D578D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Ausbildungsordnung</w:t>
                      </w:r>
                    </w:p>
                    <w:p w14:paraId="4686F841" w14:textId="77777777" w:rsidR="00825D83" w:rsidRPr="008D578D" w:rsidRDefault="00825D8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D3"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können 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0160D3"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ich auch im Wortschatzkasten </w:t>
      </w:r>
      <w:r w:rsidR="000160D3"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bedienen</w:t>
      </w:r>
      <w:r w:rsidR="008D712E"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5C297A" w:rsidRPr="002A0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AC2A776" w14:textId="6395B123" w:rsidR="000950D8" w:rsidRPr="002A04D7" w:rsidRDefault="000950D8" w:rsidP="002A04D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0531E0" w14:textId="556A3CAA" w:rsidR="00E250B3" w:rsidRPr="002A04D7" w:rsidRDefault="00E250B3" w:rsidP="002A04D7">
      <w:pPr>
        <w:rPr>
          <w:rFonts w:asciiTheme="minorHAnsi" w:hAnsiTheme="minorHAnsi" w:cstheme="minorHAnsi"/>
          <w:sz w:val="24"/>
          <w:szCs w:val="24"/>
        </w:rPr>
      </w:pPr>
    </w:p>
    <w:p w14:paraId="5DCC33DD" w14:textId="77777777" w:rsidR="00E250B3" w:rsidRPr="002A04D7" w:rsidRDefault="00E250B3" w:rsidP="002A04D7">
      <w:pPr>
        <w:rPr>
          <w:rFonts w:asciiTheme="minorHAnsi" w:hAnsiTheme="minorHAnsi" w:cstheme="minorHAnsi"/>
          <w:sz w:val="24"/>
          <w:szCs w:val="24"/>
        </w:rPr>
      </w:pPr>
    </w:p>
    <w:p w14:paraId="44C01B91" w14:textId="77777777" w:rsidR="00E250B3" w:rsidRPr="002A04D7" w:rsidRDefault="00E250B3" w:rsidP="002A04D7">
      <w:pPr>
        <w:rPr>
          <w:rFonts w:asciiTheme="minorHAnsi" w:hAnsiTheme="minorHAnsi" w:cstheme="minorHAnsi"/>
          <w:sz w:val="24"/>
          <w:szCs w:val="24"/>
        </w:rPr>
      </w:pPr>
    </w:p>
    <w:p w14:paraId="7D65CFC9" w14:textId="77777777" w:rsidR="00825D83" w:rsidRPr="002A04D7" w:rsidRDefault="00825D83" w:rsidP="002A04D7">
      <w:pPr>
        <w:rPr>
          <w:rFonts w:asciiTheme="minorHAnsi" w:hAnsiTheme="minorHAnsi" w:cstheme="minorHAnsi"/>
          <w:sz w:val="24"/>
          <w:szCs w:val="24"/>
        </w:rPr>
      </w:pPr>
    </w:p>
    <w:p w14:paraId="60F494EB" w14:textId="77777777" w:rsidR="00825D83" w:rsidRPr="002A04D7" w:rsidRDefault="00825D83" w:rsidP="002A04D7">
      <w:pPr>
        <w:rPr>
          <w:rFonts w:asciiTheme="minorHAnsi" w:hAnsiTheme="minorHAnsi" w:cstheme="minorHAnsi"/>
          <w:sz w:val="24"/>
          <w:szCs w:val="24"/>
        </w:rPr>
      </w:pPr>
    </w:p>
    <w:p w14:paraId="3D4900D9" w14:textId="77777777" w:rsidR="008D712E" w:rsidRPr="002A04D7" w:rsidRDefault="008D712E" w:rsidP="002A04D7">
      <w:pPr>
        <w:rPr>
          <w:rFonts w:asciiTheme="minorHAnsi" w:hAnsiTheme="minorHAnsi" w:cstheme="minorHAnsi"/>
          <w:sz w:val="24"/>
          <w:szCs w:val="24"/>
        </w:rPr>
      </w:pPr>
    </w:p>
    <w:p w14:paraId="370C9F01" w14:textId="77777777" w:rsidR="008D712E" w:rsidRPr="002A04D7" w:rsidRDefault="008D712E" w:rsidP="002A04D7">
      <w:pPr>
        <w:rPr>
          <w:rFonts w:asciiTheme="minorHAnsi" w:hAnsiTheme="minorHAnsi" w:cstheme="minorHAnsi"/>
          <w:sz w:val="24"/>
          <w:szCs w:val="24"/>
        </w:rPr>
      </w:pPr>
    </w:p>
    <w:p w14:paraId="09ABE176" w14:textId="77777777" w:rsidR="008D712E" w:rsidRPr="002A04D7" w:rsidRDefault="008D712E" w:rsidP="002A04D7">
      <w:pPr>
        <w:rPr>
          <w:rFonts w:asciiTheme="minorHAnsi" w:hAnsiTheme="minorHAnsi" w:cstheme="minorHAnsi"/>
          <w:sz w:val="24"/>
          <w:szCs w:val="24"/>
        </w:rPr>
      </w:pPr>
    </w:p>
    <w:p w14:paraId="537B47BE" w14:textId="77777777" w:rsidR="008D712E" w:rsidRPr="002A04D7" w:rsidRDefault="008D712E" w:rsidP="002A04D7">
      <w:pPr>
        <w:rPr>
          <w:rFonts w:asciiTheme="minorHAnsi" w:hAnsiTheme="minorHAnsi" w:cstheme="minorHAnsi"/>
          <w:sz w:val="24"/>
          <w:szCs w:val="24"/>
        </w:rPr>
      </w:pPr>
    </w:p>
    <w:p w14:paraId="37BD7214" w14:textId="77777777" w:rsidR="008D712E" w:rsidRPr="002A04D7" w:rsidRDefault="008D712E" w:rsidP="002A04D7">
      <w:pPr>
        <w:rPr>
          <w:rFonts w:asciiTheme="minorHAnsi" w:hAnsiTheme="minorHAnsi" w:cstheme="minorHAnsi"/>
          <w:sz w:val="24"/>
          <w:szCs w:val="24"/>
        </w:rPr>
      </w:pPr>
    </w:p>
    <w:p w14:paraId="6CB0E579" w14:textId="77777777" w:rsidR="007B1322" w:rsidRDefault="007B1322" w:rsidP="002A04D7">
      <w:pPr>
        <w:rPr>
          <w:rFonts w:asciiTheme="minorHAnsi" w:hAnsiTheme="minorHAnsi" w:cstheme="minorHAnsi"/>
          <w:sz w:val="24"/>
          <w:szCs w:val="24"/>
        </w:rPr>
      </w:pPr>
    </w:p>
    <w:p w14:paraId="4AF8AABE" w14:textId="2EC8E974" w:rsidR="007D4041" w:rsidRPr="002A04D7" w:rsidRDefault="000160D3" w:rsidP="002A04D7">
      <w:pPr>
        <w:rPr>
          <w:rFonts w:asciiTheme="minorHAnsi" w:hAnsiTheme="minorHAnsi" w:cstheme="minorHAnsi"/>
          <w:b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</w:rPr>
        <w:fldChar w:fldCharType="begin"/>
      </w:r>
      <w:r w:rsidRPr="002A04D7">
        <w:rPr>
          <w:rFonts w:asciiTheme="minorHAnsi" w:hAnsiTheme="minorHAnsi" w:cstheme="minorHAnsi"/>
          <w:sz w:val="24"/>
          <w:szCs w:val="24"/>
        </w:rPr>
        <w:instrText xml:space="preserve"> INCLUDEPICTURE "/Users/ruthkluetsch/Library/Group Containers/UBF8T346G9.ms/WebArchiveCopyPasteTempFiles/com.microsoft.Word/Z" \* MERGEFORMATINET </w:instrText>
      </w:r>
      <w:r w:rsidRPr="002A04D7">
        <w:rPr>
          <w:rFonts w:asciiTheme="minorHAnsi" w:hAnsiTheme="minorHAnsi" w:cstheme="minorHAnsi"/>
          <w:sz w:val="24"/>
          <w:szCs w:val="24"/>
        </w:rPr>
        <w:fldChar w:fldCharType="separate"/>
      </w:r>
      <w:r w:rsidRPr="002A04D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F7DBEF8" wp14:editId="55DB6592">
            <wp:extent cx="414020" cy="414020"/>
            <wp:effectExtent l="0" t="0" r="5080" b="5080"/>
            <wp:docPr id="900486357" name="Grafik 900486357" descr="Glühbirnen-Symbol Leuchtpult-Vektorsymbol Icon Id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Glühbirnen-Symbol Leuchtpult-Vektorsymbol Icon Ide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52" cy="4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4D7">
        <w:rPr>
          <w:rFonts w:asciiTheme="minorHAnsi" w:hAnsiTheme="minorHAnsi" w:cstheme="minorHAnsi"/>
          <w:sz w:val="24"/>
          <w:szCs w:val="24"/>
        </w:rPr>
        <w:fldChar w:fldCharType="end"/>
      </w:r>
      <w:r w:rsidR="006C1936" w:rsidRPr="002A04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52A7" w:rsidRPr="00C64EC7">
        <w:rPr>
          <w:rFonts w:asciiTheme="minorHAnsi" w:hAnsiTheme="minorHAnsi" w:cstheme="minorHAnsi"/>
          <w:b/>
          <w:sz w:val="28"/>
          <w:szCs w:val="28"/>
        </w:rPr>
        <w:t>Tipp</w:t>
      </w:r>
      <w:r w:rsidR="007D4041" w:rsidRPr="00C64EC7">
        <w:rPr>
          <w:rFonts w:asciiTheme="minorHAnsi" w:hAnsiTheme="minorHAnsi" w:cstheme="minorHAnsi"/>
          <w:b/>
          <w:sz w:val="28"/>
          <w:szCs w:val="28"/>
        </w:rPr>
        <w:t>!</w:t>
      </w:r>
      <w:r w:rsidR="006C1936" w:rsidRPr="00C64EC7">
        <w:rPr>
          <w:rFonts w:asciiTheme="minorHAnsi" w:hAnsiTheme="minorHAnsi" w:cstheme="minorHAnsi"/>
          <w:b/>
          <w:sz w:val="28"/>
          <w:szCs w:val="28"/>
        </w:rPr>
        <w:t xml:space="preserve"> Wie erschließe ich mir Worte?</w:t>
      </w:r>
    </w:p>
    <w:p w14:paraId="055E0159" w14:textId="77777777" w:rsidR="008852A7" w:rsidRPr="002A04D7" w:rsidRDefault="008852A7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</w:rPr>
        <w:t>Schwierige Worte sind oft aus mehreren Worten zusammengesetzt.</w:t>
      </w:r>
    </w:p>
    <w:p w14:paraId="66EAD3A0" w14:textId="5F34DFBD" w:rsidR="007D4041" w:rsidRPr="002A04D7" w:rsidRDefault="008852A7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</w:rPr>
        <w:t>Man kann sie sich erschließen, indem man sie in ihre Bestandteile zerlegt.</w:t>
      </w:r>
    </w:p>
    <w:p w14:paraId="3B7808E8" w14:textId="1CB2B322" w:rsidR="002C60B0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b/>
          <w:bCs/>
          <w:sz w:val="24"/>
          <w:szCs w:val="24"/>
        </w:rPr>
        <w:t>Beispiel</w:t>
      </w:r>
      <w:r w:rsidRPr="002A04D7">
        <w:rPr>
          <w:rFonts w:asciiTheme="minorHAnsi" w:hAnsiTheme="minorHAnsi" w:cstheme="minorHAnsi"/>
          <w:sz w:val="24"/>
          <w:szCs w:val="24"/>
        </w:rPr>
        <w:t xml:space="preserve">: das Haus + die Tür = </w:t>
      </w:r>
      <w:r w:rsidR="000D0C4E" w:rsidRPr="002C60B0">
        <w:rPr>
          <w:rFonts w:asciiTheme="minorHAnsi" w:hAnsiTheme="minorHAnsi" w:cstheme="minorHAnsi"/>
          <w:sz w:val="24"/>
          <w:szCs w:val="24"/>
          <w:u w:val="single"/>
        </w:rPr>
        <w:t>die</w:t>
      </w:r>
      <w:r w:rsidR="000D0C4E" w:rsidRPr="002A04D7">
        <w:rPr>
          <w:rFonts w:asciiTheme="minorHAnsi" w:hAnsiTheme="minorHAnsi" w:cstheme="minorHAnsi"/>
          <w:sz w:val="24"/>
          <w:szCs w:val="24"/>
        </w:rPr>
        <w:t xml:space="preserve"> </w:t>
      </w:r>
      <w:r w:rsidRPr="002A04D7">
        <w:rPr>
          <w:rFonts w:asciiTheme="minorHAnsi" w:hAnsiTheme="minorHAnsi" w:cstheme="minorHAnsi"/>
          <w:sz w:val="24"/>
          <w:szCs w:val="24"/>
        </w:rPr>
        <w:t>Haus</w:t>
      </w:r>
      <w:r w:rsidRPr="002A04D7">
        <w:rPr>
          <w:rFonts w:asciiTheme="minorHAnsi" w:hAnsiTheme="minorHAnsi" w:cstheme="minorHAnsi"/>
          <w:sz w:val="24"/>
          <w:szCs w:val="24"/>
          <w:u w:val="single"/>
        </w:rPr>
        <w:t>tür</w:t>
      </w:r>
    </w:p>
    <w:p w14:paraId="08CE9E9D" w14:textId="5F6B891D" w:rsidR="007D4041" w:rsidRPr="002C60B0" w:rsidRDefault="000D0C4E" w:rsidP="002C60B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C60B0">
        <w:rPr>
          <w:rFonts w:asciiTheme="minorHAnsi" w:hAnsiTheme="minorHAnsi" w:cstheme="minorHAnsi"/>
          <w:sz w:val="24"/>
          <w:szCs w:val="24"/>
        </w:rPr>
        <w:t>Das letzte Wort bestimmt den Artikel!</w:t>
      </w:r>
    </w:p>
    <w:p w14:paraId="79A7945F" w14:textId="77777777" w:rsidR="000D0C4E" w:rsidRPr="002A04D7" w:rsidRDefault="000D0C4E" w:rsidP="002A04D7">
      <w:pPr>
        <w:rPr>
          <w:rFonts w:asciiTheme="minorHAnsi" w:hAnsiTheme="minorHAnsi" w:cstheme="minorHAnsi"/>
          <w:sz w:val="24"/>
          <w:szCs w:val="24"/>
        </w:rPr>
      </w:pPr>
    </w:p>
    <w:p w14:paraId="2CF3E837" w14:textId="77777777" w:rsidR="007D4041" w:rsidRPr="002A04D7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b/>
          <w:bCs/>
          <w:sz w:val="24"/>
          <w:szCs w:val="24"/>
        </w:rPr>
        <w:t xml:space="preserve">Beispiel: </w:t>
      </w:r>
      <w:r w:rsidRPr="002A04D7">
        <w:rPr>
          <w:rFonts w:asciiTheme="minorHAnsi" w:hAnsiTheme="minorHAnsi" w:cstheme="minorHAnsi"/>
          <w:sz w:val="24"/>
          <w:szCs w:val="24"/>
        </w:rPr>
        <w:t xml:space="preserve">der Beruf + die Ausbildung + das Verhältnis = </w:t>
      </w:r>
    </w:p>
    <w:p w14:paraId="24204872" w14:textId="77777777" w:rsidR="007D4041" w:rsidRPr="002A04D7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  <w:u w:val="single"/>
        </w:rPr>
        <w:t>das</w:t>
      </w:r>
      <w:r w:rsidRPr="002A04D7">
        <w:rPr>
          <w:rFonts w:asciiTheme="minorHAnsi" w:hAnsiTheme="minorHAnsi" w:cstheme="minorHAnsi"/>
          <w:sz w:val="24"/>
          <w:szCs w:val="24"/>
        </w:rPr>
        <w:t xml:space="preserve"> Berufsausbildungs</w:t>
      </w:r>
      <w:r w:rsidRPr="002A04D7">
        <w:rPr>
          <w:rFonts w:asciiTheme="minorHAnsi" w:hAnsiTheme="minorHAnsi" w:cstheme="minorHAnsi"/>
          <w:sz w:val="24"/>
          <w:szCs w:val="24"/>
          <w:u w:val="single"/>
        </w:rPr>
        <w:t>verhältnis</w:t>
      </w:r>
    </w:p>
    <w:p w14:paraId="0587F551" w14:textId="77777777" w:rsidR="007D4041" w:rsidRPr="002A04D7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  <w:u w:val="single"/>
        </w:rPr>
        <w:t>Berufsausbildung</w:t>
      </w:r>
      <w:r w:rsidRPr="002A04D7">
        <w:rPr>
          <w:rFonts w:asciiTheme="minorHAnsi" w:hAnsiTheme="minorHAnsi" w:cstheme="minorHAnsi"/>
          <w:sz w:val="24"/>
          <w:szCs w:val="24"/>
        </w:rPr>
        <w:t>: Das ist die Ausbildung in einem Beruf</w:t>
      </w:r>
    </w:p>
    <w:p w14:paraId="4BDAC4DF" w14:textId="77777777" w:rsidR="007D4041" w:rsidRPr="002A04D7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  <w:u w:val="single"/>
        </w:rPr>
        <w:t>Berufsausbildungsverhältnis</w:t>
      </w:r>
      <w:r w:rsidRPr="002A04D7">
        <w:rPr>
          <w:rFonts w:asciiTheme="minorHAnsi" w:hAnsiTheme="minorHAnsi" w:cstheme="minorHAnsi"/>
          <w:sz w:val="24"/>
          <w:szCs w:val="24"/>
        </w:rPr>
        <w:t>: Hier kommt das Wort Verhältnis dazu.</w:t>
      </w:r>
    </w:p>
    <w:p w14:paraId="57F922F5" w14:textId="08CE809C" w:rsidR="006C1936" w:rsidRPr="002A04D7" w:rsidRDefault="007D4041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</w:rPr>
        <w:t>Verhältnis kommt von „verhalten“.  Also bedeutet das Wort</w:t>
      </w:r>
      <w:r w:rsidR="006C1936" w:rsidRPr="002A04D7">
        <w:rPr>
          <w:rFonts w:asciiTheme="minorHAnsi" w:hAnsiTheme="minorHAnsi" w:cstheme="minorHAnsi"/>
          <w:sz w:val="24"/>
          <w:szCs w:val="24"/>
        </w:rPr>
        <w:t>, w</w:t>
      </w:r>
      <w:r w:rsidRPr="002A04D7">
        <w:rPr>
          <w:rFonts w:asciiTheme="minorHAnsi" w:hAnsiTheme="minorHAnsi" w:cstheme="minorHAnsi"/>
          <w:sz w:val="24"/>
          <w:szCs w:val="24"/>
        </w:rPr>
        <w:t xml:space="preserve">ie sich alle Beteiligten in der Berufsausbildung </w:t>
      </w:r>
      <w:r w:rsidR="000D0C4E" w:rsidRPr="002A04D7">
        <w:rPr>
          <w:rFonts w:asciiTheme="minorHAnsi" w:hAnsiTheme="minorHAnsi" w:cstheme="minorHAnsi"/>
          <w:sz w:val="24"/>
          <w:szCs w:val="24"/>
          <w:u w:val="single"/>
        </w:rPr>
        <w:t>zueinander</w:t>
      </w:r>
      <w:r w:rsidR="006C1936" w:rsidRPr="002A04D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C1936" w:rsidRPr="002A04D7">
        <w:rPr>
          <w:rFonts w:asciiTheme="minorHAnsi" w:hAnsiTheme="minorHAnsi" w:cstheme="minorHAnsi"/>
          <w:sz w:val="24"/>
          <w:szCs w:val="24"/>
        </w:rPr>
        <w:t>verhalten.</w:t>
      </w:r>
      <w:r w:rsidR="000D0C4E" w:rsidRPr="002A04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BF6B71" w14:textId="1BB4EF00" w:rsidR="007D4041" w:rsidRPr="002A04D7" w:rsidRDefault="006C1936" w:rsidP="002A04D7">
      <w:pPr>
        <w:rPr>
          <w:rFonts w:asciiTheme="minorHAnsi" w:hAnsiTheme="minorHAnsi" w:cstheme="minorHAnsi"/>
          <w:sz w:val="24"/>
          <w:szCs w:val="24"/>
        </w:rPr>
      </w:pPr>
      <w:r w:rsidRPr="002A04D7">
        <w:rPr>
          <w:rFonts w:asciiTheme="minorHAnsi" w:hAnsiTheme="minorHAnsi" w:cstheme="minorHAnsi"/>
          <w:sz w:val="24"/>
          <w:szCs w:val="24"/>
        </w:rPr>
        <w:t>Oder: D</w:t>
      </w:r>
      <w:r w:rsidR="000D0C4E" w:rsidRPr="002A04D7">
        <w:rPr>
          <w:rFonts w:asciiTheme="minorHAnsi" w:hAnsiTheme="minorHAnsi" w:cstheme="minorHAnsi"/>
          <w:sz w:val="24"/>
          <w:szCs w:val="24"/>
        </w:rPr>
        <w:t>ie persönliche Beziehung zwischen allen Beteiligten</w:t>
      </w:r>
    </w:p>
    <w:p w14:paraId="2EABA176" w14:textId="77777777" w:rsidR="00D0667F" w:rsidRPr="002A04D7" w:rsidRDefault="00D0667F" w:rsidP="002A04D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97E7BA" w14:textId="77777777" w:rsidR="00D0667F" w:rsidRPr="002A04D7" w:rsidRDefault="00D0667F" w:rsidP="002A04D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575368" w14:textId="32B128FA" w:rsidR="00A01D20" w:rsidRDefault="00A01D20" w:rsidP="002A04D7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A01D20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39708DD3" wp14:editId="66A91EA7">
            <wp:extent cx="482600" cy="516172"/>
            <wp:effectExtent l="0" t="0" r="0" b="5080"/>
            <wp:docPr id="123309912" name="Grafik 1" descr="Ein Bild, das Entwurf, Kreis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9912" name="Grafik 1" descr="Ein Bild, das Entwurf, Kreis, Schwarzweiß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739" cy="53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6570" w14:textId="73377C86" w:rsidR="00CE28F8" w:rsidRPr="002A04D7" w:rsidRDefault="00CE28F8" w:rsidP="002A04D7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2A04D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Ausblick:</w:t>
      </w:r>
    </w:p>
    <w:p w14:paraId="1FA6D391" w14:textId="75289F4F" w:rsidR="00665C73" w:rsidRPr="002A04D7" w:rsidRDefault="00F1692F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 den nächsten Unterricht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stunden werden wir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überprüfen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ob </w:t>
      </w:r>
      <w:r w:rsidR="000D0C4E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Amira richtig informiert worden ist und ob sie den Ausbildungsvertrag korrekt ausgefüllt hat.</w:t>
      </w:r>
    </w:p>
    <w:p w14:paraId="5E0F179F" w14:textId="1D81F6F9" w:rsidR="00665C73" w:rsidRPr="002A04D7" w:rsidRDefault="00665C73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Dazu werden wir uns mit Gesetzestexten befassen und </w:t>
      </w:r>
      <w:r w:rsidR="00CB762F"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einige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Podcasts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zum Thema „Ausbildungsvertrag“ </w:t>
      </w:r>
      <w:r w:rsidRPr="002A04D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erstellen</w:t>
      </w:r>
      <w:r w:rsidRPr="002A04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40A2693" w14:textId="77777777" w:rsidR="00665C73" w:rsidRPr="002A04D7" w:rsidRDefault="00665C73" w:rsidP="002A04D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47699E4" w14:textId="77777777" w:rsidR="00DF25D0" w:rsidRPr="002A04D7" w:rsidRDefault="00DF25D0" w:rsidP="002A04D7">
      <w:pPr>
        <w:rPr>
          <w:rFonts w:asciiTheme="minorHAnsi" w:hAnsiTheme="minorHAnsi" w:cstheme="minorHAnsi"/>
          <w:sz w:val="24"/>
          <w:szCs w:val="24"/>
        </w:rPr>
      </w:pPr>
    </w:p>
    <w:sectPr w:rsidR="00DF25D0" w:rsidRPr="002A04D7" w:rsidSect="00C60C9C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1180" w14:textId="77777777" w:rsidR="006576C0" w:rsidRDefault="006576C0" w:rsidP="00D02384">
      <w:pPr>
        <w:spacing w:after="0" w:line="240" w:lineRule="auto"/>
      </w:pPr>
      <w:r>
        <w:separator/>
      </w:r>
    </w:p>
  </w:endnote>
  <w:endnote w:type="continuationSeparator" w:id="0">
    <w:p w14:paraId="75792164" w14:textId="77777777" w:rsidR="006576C0" w:rsidRDefault="006576C0" w:rsidP="00D0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19190495"/>
      <w:docPartObj>
        <w:docPartGallery w:val="Page Numbers (Bottom of Page)"/>
        <w:docPartUnique/>
      </w:docPartObj>
    </w:sdtPr>
    <w:sdtContent>
      <w:p w14:paraId="2A82F058" w14:textId="6B186156" w:rsidR="00CB762F" w:rsidRDefault="00CB762F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37B4140" w14:textId="77777777" w:rsidR="00CB762F" w:rsidRDefault="00CB762F" w:rsidP="00CB762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89088500"/>
      <w:docPartObj>
        <w:docPartGallery w:val="Page Numbers (Bottom of Page)"/>
        <w:docPartUnique/>
      </w:docPartObj>
    </w:sdtPr>
    <w:sdtContent>
      <w:p w14:paraId="1E869407" w14:textId="4CC9E5C9" w:rsidR="00CB762F" w:rsidRDefault="00CB762F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31D8511" w14:textId="77777777" w:rsidR="00CB762F" w:rsidRDefault="00CB762F" w:rsidP="00CB762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5C2F" w14:textId="77777777" w:rsidR="006576C0" w:rsidRDefault="006576C0" w:rsidP="00D02384">
      <w:pPr>
        <w:spacing w:after="0" w:line="240" w:lineRule="auto"/>
      </w:pPr>
      <w:r>
        <w:separator/>
      </w:r>
    </w:p>
  </w:footnote>
  <w:footnote w:type="continuationSeparator" w:id="0">
    <w:p w14:paraId="77D14DB9" w14:textId="77777777" w:rsidR="006576C0" w:rsidRDefault="006576C0" w:rsidP="00D0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6641" w14:textId="1950E756" w:rsidR="00CE1305" w:rsidRDefault="00825D83" w:rsidP="00FD1AB0">
    <w:pPr>
      <w:spacing w:after="0" w:line="360" w:lineRule="auto"/>
      <w:jc w:val="center"/>
      <w:rPr>
        <w:rFonts w:ascii="Arial" w:hAnsi="Arial" w:cs="Arial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color w:val="000000" w:themeColor="text1"/>
        <w:sz w:val="24"/>
        <w:szCs w:val="24"/>
        <w:shd w:val="clear" w:color="auto" w:fill="FFFFFF"/>
      </w:rPr>
      <w:t>Wortschatz Ausbildungsvertrag</w:t>
    </w:r>
  </w:p>
  <w:p w14:paraId="3679B0C5" w14:textId="7CD3A770" w:rsidR="00825D83" w:rsidRDefault="00825D83" w:rsidP="00FD1AB0">
    <w:pPr>
      <w:spacing w:after="0" w:line="360" w:lineRule="auto"/>
      <w:jc w:val="center"/>
      <w:rPr>
        <w:rFonts w:ascii="Arial" w:hAnsi="Arial" w:cs="Arial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color w:val="000000" w:themeColor="text1"/>
        <w:sz w:val="24"/>
        <w:szCs w:val="24"/>
        <w:shd w:val="clear" w:color="auto" w:fill="FFFFFF"/>
      </w:rPr>
      <w:t>Methodenkarte Glossar</w:t>
    </w:r>
  </w:p>
  <w:p w14:paraId="03EEAB24" w14:textId="618B4590" w:rsidR="00D02384" w:rsidRPr="008D578D" w:rsidRDefault="008D578D" w:rsidP="008D578D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52A"/>
    <w:multiLevelType w:val="hybridMultilevel"/>
    <w:tmpl w:val="0BBCA3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E2F4C"/>
    <w:multiLevelType w:val="hybridMultilevel"/>
    <w:tmpl w:val="0BBCA3E6"/>
    <w:lvl w:ilvl="0" w:tplc="634A7FE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652DD"/>
    <w:multiLevelType w:val="hybridMultilevel"/>
    <w:tmpl w:val="4784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466C"/>
    <w:multiLevelType w:val="hybridMultilevel"/>
    <w:tmpl w:val="D8D060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48652">
    <w:abstractNumId w:val="3"/>
  </w:num>
  <w:num w:numId="2" w16cid:durableId="2047172632">
    <w:abstractNumId w:val="1"/>
  </w:num>
  <w:num w:numId="3" w16cid:durableId="1263295707">
    <w:abstractNumId w:val="0"/>
  </w:num>
  <w:num w:numId="4" w16cid:durableId="29900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EF"/>
    <w:rsid w:val="00011C65"/>
    <w:rsid w:val="000160D3"/>
    <w:rsid w:val="00027C0A"/>
    <w:rsid w:val="0004113D"/>
    <w:rsid w:val="000950D8"/>
    <w:rsid w:val="000D0C4E"/>
    <w:rsid w:val="000D47B4"/>
    <w:rsid w:val="000F517F"/>
    <w:rsid w:val="00101BC4"/>
    <w:rsid w:val="001141AD"/>
    <w:rsid w:val="00146D1D"/>
    <w:rsid w:val="00165271"/>
    <w:rsid w:val="001D475D"/>
    <w:rsid w:val="001E37BA"/>
    <w:rsid w:val="001F7032"/>
    <w:rsid w:val="001F71D1"/>
    <w:rsid w:val="00264898"/>
    <w:rsid w:val="002A04D7"/>
    <w:rsid w:val="002C60B0"/>
    <w:rsid w:val="002F1466"/>
    <w:rsid w:val="00392FDA"/>
    <w:rsid w:val="003A4576"/>
    <w:rsid w:val="00410E74"/>
    <w:rsid w:val="00416AC3"/>
    <w:rsid w:val="00435EDE"/>
    <w:rsid w:val="00495320"/>
    <w:rsid w:val="004A7CC0"/>
    <w:rsid w:val="00564249"/>
    <w:rsid w:val="005A0202"/>
    <w:rsid w:val="005A5B1A"/>
    <w:rsid w:val="005C297A"/>
    <w:rsid w:val="005F1D54"/>
    <w:rsid w:val="005F25FE"/>
    <w:rsid w:val="006059F6"/>
    <w:rsid w:val="00631CB3"/>
    <w:rsid w:val="006576C0"/>
    <w:rsid w:val="00665C73"/>
    <w:rsid w:val="006C1936"/>
    <w:rsid w:val="007149BC"/>
    <w:rsid w:val="007B1322"/>
    <w:rsid w:val="007B3318"/>
    <w:rsid w:val="007D4041"/>
    <w:rsid w:val="00825D83"/>
    <w:rsid w:val="008852A7"/>
    <w:rsid w:val="008C22D1"/>
    <w:rsid w:val="008D578D"/>
    <w:rsid w:val="008D712E"/>
    <w:rsid w:val="009507C4"/>
    <w:rsid w:val="00983E0B"/>
    <w:rsid w:val="009B4835"/>
    <w:rsid w:val="009C61CF"/>
    <w:rsid w:val="009F5F50"/>
    <w:rsid w:val="00A01D20"/>
    <w:rsid w:val="00A06A56"/>
    <w:rsid w:val="00A0743B"/>
    <w:rsid w:val="00B95698"/>
    <w:rsid w:val="00BF1EDC"/>
    <w:rsid w:val="00C2502A"/>
    <w:rsid w:val="00C60C9C"/>
    <w:rsid w:val="00C64EC7"/>
    <w:rsid w:val="00C72C5C"/>
    <w:rsid w:val="00CB762F"/>
    <w:rsid w:val="00CE1305"/>
    <w:rsid w:val="00CE28F8"/>
    <w:rsid w:val="00CE4C01"/>
    <w:rsid w:val="00D02384"/>
    <w:rsid w:val="00D0667F"/>
    <w:rsid w:val="00D30A0F"/>
    <w:rsid w:val="00D40FDE"/>
    <w:rsid w:val="00D64A90"/>
    <w:rsid w:val="00D91558"/>
    <w:rsid w:val="00DA7E86"/>
    <w:rsid w:val="00DC3262"/>
    <w:rsid w:val="00DE57EF"/>
    <w:rsid w:val="00DF25D0"/>
    <w:rsid w:val="00E2497D"/>
    <w:rsid w:val="00E250B3"/>
    <w:rsid w:val="00E3550B"/>
    <w:rsid w:val="00E63A3E"/>
    <w:rsid w:val="00EC14C4"/>
    <w:rsid w:val="00EF25E5"/>
    <w:rsid w:val="00EF525B"/>
    <w:rsid w:val="00F1692F"/>
    <w:rsid w:val="00FD1AB0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8E28"/>
  <w15:docId w15:val="{A1A7E58B-FEA0-554B-9743-474543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7E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5E5"/>
    <w:rPr>
      <w:rFonts w:ascii="Tahoma" w:eastAsia="Calibri" w:hAnsi="Tahoma" w:cs="Tahoma"/>
      <w:kern w:val="0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32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384"/>
    <w:rPr>
      <w:rFonts w:ascii="Calibri" w:eastAsia="Calibri" w:hAnsi="Calibri" w:cs="Times New Roman"/>
      <w:kern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0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384"/>
    <w:rPr>
      <w:rFonts w:ascii="Calibri" w:eastAsia="Calibri" w:hAnsi="Calibri" w:cs="Times New Roman"/>
      <w:kern w:val="0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631CB3"/>
  </w:style>
  <w:style w:type="paragraph" w:styleId="StandardWeb">
    <w:name w:val="Normal (Web)"/>
    <w:basedOn w:val="Standard"/>
    <w:uiPriority w:val="99"/>
    <w:semiHidden/>
    <w:unhideWhenUsed/>
    <w:rsid w:val="009B4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B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2044</Characters>
  <Application>Microsoft Office Word</Application>
  <DocSecurity>0</DocSecurity>
  <Lines>36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Klütsch, Ruth</dc:creator>
  <cp:keywords/>
  <dc:description/>
  <cp:lastModifiedBy>Klütsch, Ruth</cp:lastModifiedBy>
  <cp:revision>12</cp:revision>
  <dcterms:created xsi:type="dcterms:W3CDTF">2023-05-09T18:31:00Z</dcterms:created>
  <dcterms:modified xsi:type="dcterms:W3CDTF">2023-09-08T13:27:00Z</dcterms:modified>
</cp:coreProperties>
</file>