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D8B5" w14:textId="3E17B732" w:rsidR="001163C2" w:rsidRPr="00B66159" w:rsidRDefault="001163C2" w:rsidP="00C91C57">
      <w:pPr>
        <w:rPr>
          <w:rFonts w:asciiTheme="minorHAnsi" w:hAnsiTheme="minorHAnsi" w:cstheme="minorHAnsi"/>
          <w:sz w:val="20"/>
          <w:szCs w:val="20"/>
        </w:rPr>
      </w:pPr>
    </w:p>
    <w:p w14:paraId="1A966DA0" w14:textId="77777777" w:rsidR="00C55ADA" w:rsidRPr="00B66159" w:rsidRDefault="00C55ADA" w:rsidP="00C91C57">
      <w:pPr>
        <w:rPr>
          <w:rFonts w:asciiTheme="minorHAnsi" w:hAnsiTheme="minorHAnsi" w:cstheme="minorHAnsi"/>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908"/>
        <w:gridCol w:w="6797"/>
        <w:gridCol w:w="2705"/>
        <w:gridCol w:w="2936"/>
      </w:tblGrid>
      <w:tr w:rsidR="00C55ADA" w:rsidRPr="00B66159" w14:paraId="6BA36DBB" w14:textId="77777777" w:rsidTr="00917DD3">
        <w:trPr>
          <w:trHeight w:val="426"/>
        </w:trPr>
        <w:tc>
          <w:tcPr>
            <w:tcW w:w="3121" w:type="dxa"/>
            <w:gridSpan w:val="2"/>
          </w:tcPr>
          <w:p w14:paraId="17F84CBF" w14:textId="3ACC6CD1" w:rsidR="00C55ADA" w:rsidRPr="00B66159" w:rsidRDefault="00E666FA" w:rsidP="00390164">
            <w:pPr>
              <w:spacing w:after="0" w:line="240" w:lineRule="auto"/>
              <w:rPr>
                <w:rFonts w:asciiTheme="minorHAnsi" w:hAnsiTheme="minorHAnsi" w:cstheme="minorHAnsi"/>
                <w:color w:val="FF0000"/>
                <w:sz w:val="20"/>
                <w:szCs w:val="20"/>
              </w:rPr>
            </w:pPr>
            <w:r w:rsidRPr="00B66159">
              <w:rPr>
                <w:rFonts w:asciiTheme="minorHAnsi" w:hAnsiTheme="minorHAnsi" w:cstheme="minorHAnsi"/>
                <w:b/>
                <w:sz w:val="20"/>
                <w:szCs w:val="20"/>
              </w:rPr>
              <w:t xml:space="preserve">Fachtheorie </w:t>
            </w:r>
          </w:p>
          <w:p w14:paraId="5DEE77BF" w14:textId="77777777" w:rsidR="0048106D" w:rsidRPr="00B66159" w:rsidRDefault="0048106D" w:rsidP="0048106D">
            <w:pPr>
              <w:spacing w:after="0" w:line="240" w:lineRule="auto"/>
              <w:rPr>
                <w:rFonts w:asciiTheme="minorHAnsi" w:hAnsiTheme="minorHAnsi" w:cstheme="minorHAnsi"/>
                <w:bCs/>
                <w:sz w:val="20"/>
                <w:szCs w:val="20"/>
              </w:rPr>
            </w:pPr>
            <w:r w:rsidRPr="00B66159">
              <w:rPr>
                <w:rFonts w:asciiTheme="minorHAnsi" w:hAnsiTheme="minorHAnsi" w:cstheme="minorHAnsi"/>
                <w:bCs/>
                <w:sz w:val="20"/>
                <w:szCs w:val="20"/>
              </w:rPr>
              <w:t>Berufseinstiegsschule Klasse 1</w:t>
            </w:r>
          </w:p>
          <w:p w14:paraId="4F776F08" w14:textId="66D80628" w:rsidR="0048106D" w:rsidRPr="00B66159" w:rsidRDefault="0048106D" w:rsidP="0048106D">
            <w:pPr>
              <w:spacing w:after="0" w:line="240" w:lineRule="auto"/>
              <w:rPr>
                <w:rFonts w:asciiTheme="minorHAnsi" w:hAnsiTheme="minorHAnsi" w:cstheme="minorHAnsi"/>
                <w:bCs/>
                <w:sz w:val="20"/>
                <w:szCs w:val="20"/>
              </w:rPr>
            </w:pPr>
            <w:r w:rsidRPr="00B66159">
              <w:rPr>
                <w:rFonts w:asciiTheme="minorHAnsi" w:hAnsiTheme="minorHAnsi" w:cstheme="minorHAnsi"/>
                <w:bCs/>
                <w:sz w:val="20"/>
                <w:szCs w:val="20"/>
              </w:rPr>
              <w:t>Fachrichtung Gesundheit und Soziales</w:t>
            </w:r>
            <w:r w:rsidR="007E288B" w:rsidRPr="00B66159">
              <w:rPr>
                <w:rFonts w:asciiTheme="minorHAnsi" w:hAnsiTheme="minorHAnsi" w:cstheme="minorHAnsi"/>
                <w:bCs/>
                <w:sz w:val="20"/>
                <w:szCs w:val="20"/>
              </w:rPr>
              <w:t xml:space="preserve"> - </w:t>
            </w:r>
            <w:r w:rsidRPr="00B66159">
              <w:rPr>
                <w:rFonts w:asciiTheme="minorHAnsi" w:hAnsiTheme="minorHAnsi" w:cstheme="minorHAnsi"/>
                <w:bCs/>
                <w:sz w:val="20"/>
                <w:szCs w:val="20"/>
              </w:rPr>
              <w:t xml:space="preserve">Schwerpunkt Hauswirtschaft </w:t>
            </w:r>
          </w:p>
          <w:p w14:paraId="2BA50904" w14:textId="77777777" w:rsidR="00C55ADA" w:rsidRPr="00B66159" w:rsidRDefault="00C55ADA" w:rsidP="00390164">
            <w:pPr>
              <w:spacing w:after="0" w:line="240" w:lineRule="auto"/>
              <w:rPr>
                <w:rFonts w:asciiTheme="minorHAnsi" w:hAnsiTheme="minorHAnsi" w:cstheme="minorHAnsi"/>
                <w:sz w:val="20"/>
                <w:szCs w:val="20"/>
              </w:rPr>
            </w:pPr>
          </w:p>
        </w:tc>
        <w:tc>
          <w:tcPr>
            <w:tcW w:w="12438" w:type="dxa"/>
            <w:gridSpan w:val="3"/>
          </w:tcPr>
          <w:p w14:paraId="2DCC0CFB" w14:textId="77777777" w:rsidR="007166B5" w:rsidRPr="00B66159" w:rsidRDefault="00C55ADA" w:rsidP="0048106D">
            <w:pPr>
              <w:spacing w:after="0" w:line="240" w:lineRule="auto"/>
              <w:rPr>
                <w:rFonts w:asciiTheme="minorHAnsi" w:hAnsiTheme="minorHAnsi" w:cstheme="minorHAnsi"/>
                <w:b/>
                <w:sz w:val="20"/>
                <w:szCs w:val="20"/>
              </w:rPr>
            </w:pPr>
            <w:r w:rsidRPr="00B66159">
              <w:rPr>
                <w:rFonts w:asciiTheme="minorHAnsi" w:hAnsiTheme="minorHAnsi" w:cstheme="minorHAnsi"/>
                <w:b/>
                <w:sz w:val="20"/>
                <w:szCs w:val="20"/>
              </w:rPr>
              <w:t>Curricularer Bezug:</w:t>
            </w:r>
            <w:r w:rsidR="0048106D" w:rsidRPr="00B66159">
              <w:rPr>
                <w:rFonts w:asciiTheme="minorHAnsi" w:hAnsiTheme="minorHAnsi" w:cstheme="minorHAnsi"/>
                <w:b/>
                <w:sz w:val="20"/>
                <w:szCs w:val="20"/>
              </w:rPr>
              <w:t xml:space="preserve"> </w:t>
            </w:r>
          </w:p>
          <w:p w14:paraId="4D0888AA" w14:textId="40E35DA6" w:rsidR="00602904" w:rsidRPr="00B66159" w:rsidRDefault="00EE6C1E" w:rsidP="00944468">
            <w:pPr>
              <w:pStyle w:val="Listenabsatz"/>
              <w:numPr>
                <w:ilvl w:val="0"/>
                <w:numId w:val="10"/>
              </w:numPr>
              <w:spacing w:after="0" w:line="240" w:lineRule="auto"/>
              <w:rPr>
                <w:rFonts w:asciiTheme="minorHAnsi" w:hAnsiTheme="minorHAnsi" w:cstheme="minorHAnsi"/>
                <w:bCs/>
                <w:sz w:val="20"/>
                <w:szCs w:val="20"/>
              </w:rPr>
            </w:pPr>
            <w:hyperlink r:id="rId8" w:history="1">
              <w:r w:rsidR="00B15CA3" w:rsidRPr="00B66159">
                <w:rPr>
                  <w:rStyle w:val="Hyperlink"/>
                  <w:rFonts w:asciiTheme="minorHAnsi" w:hAnsiTheme="minorHAnsi" w:cstheme="minorHAnsi"/>
                  <w:bCs/>
                  <w:sz w:val="20"/>
                  <w:szCs w:val="20"/>
                </w:rPr>
                <w:t>„</w:t>
              </w:r>
              <w:r w:rsidR="00630A11" w:rsidRPr="00B66159">
                <w:rPr>
                  <w:rStyle w:val="Hyperlink"/>
                  <w:rFonts w:asciiTheme="minorHAnsi" w:hAnsiTheme="minorHAnsi" w:cstheme="minorHAnsi"/>
                  <w:bCs/>
                  <w:sz w:val="20"/>
                  <w:szCs w:val="20"/>
                </w:rPr>
                <w:t>Online</w:t>
              </w:r>
              <w:r w:rsidR="00B15CA3" w:rsidRPr="00B66159">
                <w:rPr>
                  <w:rStyle w:val="Hyperlink"/>
                  <w:rFonts w:asciiTheme="minorHAnsi" w:hAnsiTheme="minorHAnsi" w:cstheme="minorHAnsi"/>
                  <w:bCs/>
                  <w:sz w:val="20"/>
                  <w:szCs w:val="20"/>
                </w:rPr>
                <w:t>-Materialien</w:t>
              </w:r>
              <w:r w:rsidR="00630A11" w:rsidRPr="00B66159">
                <w:rPr>
                  <w:rStyle w:val="Hyperlink"/>
                  <w:rFonts w:asciiTheme="minorHAnsi" w:hAnsiTheme="minorHAnsi" w:cstheme="minorHAnsi"/>
                  <w:bCs/>
                  <w:sz w:val="20"/>
                  <w:szCs w:val="20"/>
                </w:rPr>
                <w:t xml:space="preserve"> Berufseinstiegsschule</w:t>
              </w:r>
              <w:r w:rsidR="00B15CA3" w:rsidRPr="00B66159">
                <w:rPr>
                  <w:rStyle w:val="Hyperlink"/>
                  <w:rFonts w:asciiTheme="minorHAnsi" w:hAnsiTheme="minorHAnsi" w:cstheme="minorHAnsi"/>
                  <w:bCs/>
                  <w:sz w:val="20"/>
                  <w:szCs w:val="20"/>
                </w:rPr>
                <w:t>“</w:t>
              </w:r>
            </w:hyperlink>
            <w:r w:rsidR="00B15CA3" w:rsidRPr="00B66159">
              <w:rPr>
                <w:rFonts w:asciiTheme="minorHAnsi" w:hAnsiTheme="minorHAnsi" w:cstheme="minorHAnsi"/>
                <w:bCs/>
                <w:sz w:val="20"/>
                <w:szCs w:val="20"/>
              </w:rPr>
              <w:t xml:space="preserve"> </w:t>
            </w:r>
          </w:p>
          <w:p w14:paraId="7254D241" w14:textId="591072BA" w:rsidR="00C55ADA" w:rsidRPr="00B66159" w:rsidRDefault="00EE6C1E" w:rsidP="0048106D">
            <w:pPr>
              <w:pStyle w:val="Listenabsatz"/>
              <w:numPr>
                <w:ilvl w:val="0"/>
                <w:numId w:val="10"/>
              </w:numPr>
              <w:spacing w:after="0" w:line="240" w:lineRule="auto"/>
              <w:rPr>
                <w:rFonts w:asciiTheme="minorHAnsi" w:hAnsiTheme="minorHAnsi" w:cstheme="minorHAnsi"/>
                <w:bCs/>
                <w:sz w:val="20"/>
                <w:szCs w:val="20"/>
              </w:rPr>
            </w:pPr>
            <w:hyperlink r:id="rId9" w:history="1">
              <w:r w:rsidR="00602904" w:rsidRPr="00B66159">
                <w:rPr>
                  <w:rStyle w:val="Hyperlink"/>
                  <w:rFonts w:asciiTheme="minorHAnsi" w:hAnsiTheme="minorHAnsi" w:cstheme="minorHAnsi"/>
                  <w:bCs/>
                  <w:sz w:val="20"/>
                  <w:szCs w:val="20"/>
                </w:rPr>
                <w:t>Rahmenlehrplan für den Ausbildungsberuf Hauswirtschafter und Hauswirtschafterin (2019)</w:t>
              </w:r>
            </w:hyperlink>
          </w:p>
          <w:p w14:paraId="62148635" w14:textId="77777777" w:rsidR="00E94943" w:rsidRPr="00B66159" w:rsidRDefault="00E94943" w:rsidP="0048106D">
            <w:pPr>
              <w:spacing w:after="0" w:line="240" w:lineRule="auto"/>
              <w:rPr>
                <w:rFonts w:asciiTheme="minorHAnsi" w:hAnsiTheme="minorHAnsi" w:cstheme="minorHAnsi"/>
                <w:bCs/>
                <w:sz w:val="20"/>
                <w:szCs w:val="20"/>
              </w:rPr>
            </w:pPr>
          </w:p>
          <w:p w14:paraId="298197A5" w14:textId="16EE4246" w:rsidR="00E94943" w:rsidRPr="00B66159" w:rsidRDefault="00E94943" w:rsidP="0048106D">
            <w:pPr>
              <w:spacing w:after="0" w:line="240" w:lineRule="auto"/>
              <w:rPr>
                <w:rFonts w:asciiTheme="minorHAnsi" w:hAnsiTheme="minorHAnsi" w:cstheme="minorHAnsi"/>
                <w:b/>
                <w:sz w:val="20"/>
                <w:szCs w:val="20"/>
              </w:rPr>
            </w:pPr>
            <w:r w:rsidRPr="00B66159">
              <w:rPr>
                <w:rFonts w:asciiTheme="minorHAnsi" w:hAnsiTheme="minorHAnsi" w:cstheme="minorHAnsi"/>
                <w:b/>
                <w:sz w:val="20"/>
                <w:szCs w:val="20"/>
              </w:rPr>
              <w:t>Qualifizierungsbaustein 4: Verarbeitung von Lebensmitteln</w:t>
            </w:r>
          </w:p>
        </w:tc>
      </w:tr>
      <w:tr w:rsidR="00C55ADA" w:rsidRPr="00B66159" w14:paraId="15A3255D" w14:textId="77777777" w:rsidTr="00390164">
        <w:trPr>
          <w:trHeight w:val="1619"/>
        </w:trPr>
        <w:tc>
          <w:tcPr>
            <w:tcW w:w="15559" w:type="dxa"/>
            <w:gridSpan w:val="5"/>
          </w:tcPr>
          <w:p w14:paraId="77B58223" w14:textId="211C1EC1" w:rsidR="00C55ADA" w:rsidRPr="00B66159" w:rsidRDefault="00C55ADA" w:rsidP="00390164">
            <w:pPr>
              <w:spacing w:after="0" w:line="240" w:lineRule="auto"/>
              <w:rPr>
                <w:rFonts w:asciiTheme="minorHAnsi" w:hAnsiTheme="minorHAnsi" w:cstheme="minorHAnsi"/>
                <w:i/>
                <w:color w:val="FF0000"/>
                <w:sz w:val="20"/>
                <w:szCs w:val="20"/>
              </w:rPr>
            </w:pPr>
            <w:r w:rsidRPr="00B66159">
              <w:rPr>
                <w:rFonts w:asciiTheme="minorHAnsi" w:hAnsiTheme="minorHAnsi" w:cstheme="minorHAnsi"/>
                <w:b/>
                <w:sz w:val="20"/>
                <w:szCs w:val="20"/>
              </w:rPr>
              <w:t>Titel:</w:t>
            </w:r>
            <w:r w:rsidRPr="00B66159">
              <w:rPr>
                <w:rFonts w:asciiTheme="minorHAnsi" w:hAnsiTheme="minorHAnsi" w:cstheme="minorHAnsi"/>
                <w:sz w:val="20"/>
                <w:szCs w:val="20"/>
              </w:rPr>
              <w:t xml:space="preserve"> </w:t>
            </w:r>
            <w:r w:rsidR="00E94943" w:rsidRPr="00B66159">
              <w:rPr>
                <w:rFonts w:asciiTheme="minorHAnsi" w:hAnsiTheme="minorHAnsi" w:cstheme="minorHAnsi"/>
                <w:sz w:val="20"/>
                <w:szCs w:val="20"/>
              </w:rPr>
              <w:t xml:space="preserve">4.1 </w:t>
            </w:r>
            <w:r w:rsidR="0048106D" w:rsidRPr="00B66159">
              <w:rPr>
                <w:rFonts w:asciiTheme="minorHAnsi" w:hAnsiTheme="minorHAnsi" w:cstheme="minorHAnsi"/>
                <w:sz w:val="20"/>
                <w:szCs w:val="20"/>
              </w:rPr>
              <w:t>Obst und Gemüse - nährstoffreich essen</w:t>
            </w:r>
          </w:p>
          <w:p w14:paraId="7AD6F84A" w14:textId="29671741" w:rsidR="005108FE" w:rsidRPr="00B66159" w:rsidRDefault="00C55ADA" w:rsidP="00390164">
            <w:pPr>
              <w:spacing w:before="120" w:after="0" w:line="240" w:lineRule="auto"/>
              <w:rPr>
                <w:rFonts w:asciiTheme="minorHAnsi" w:hAnsiTheme="minorHAnsi" w:cstheme="minorHAnsi"/>
                <w:sz w:val="20"/>
                <w:szCs w:val="20"/>
              </w:rPr>
            </w:pPr>
            <w:r w:rsidRPr="00B66159">
              <w:rPr>
                <w:rFonts w:asciiTheme="minorHAnsi" w:hAnsiTheme="minorHAnsi" w:cstheme="minorHAnsi"/>
                <w:b/>
                <w:sz w:val="20"/>
                <w:szCs w:val="20"/>
              </w:rPr>
              <w:t>Handlungssituation:</w:t>
            </w:r>
            <w:r w:rsidRPr="00B66159">
              <w:rPr>
                <w:rFonts w:asciiTheme="minorHAnsi" w:hAnsiTheme="minorHAnsi" w:cstheme="minorHAnsi"/>
                <w:sz w:val="20"/>
                <w:szCs w:val="20"/>
              </w:rPr>
              <w:t xml:space="preserve"> </w:t>
            </w:r>
            <w:r w:rsidR="00C4155A" w:rsidRPr="00B66159">
              <w:rPr>
                <w:rFonts w:asciiTheme="minorHAnsi" w:hAnsiTheme="minorHAnsi" w:cstheme="minorHAnsi"/>
                <w:sz w:val="20"/>
                <w:szCs w:val="20"/>
              </w:rPr>
              <w:t>Sie</w:t>
            </w:r>
            <w:r w:rsidR="00AE395B" w:rsidRPr="00B66159">
              <w:rPr>
                <w:rFonts w:asciiTheme="minorHAnsi" w:hAnsiTheme="minorHAnsi" w:cstheme="minorHAnsi"/>
                <w:sz w:val="20"/>
                <w:szCs w:val="20"/>
              </w:rPr>
              <w:t xml:space="preserve"> mach</w:t>
            </w:r>
            <w:r w:rsidR="00C4155A" w:rsidRPr="00B66159">
              <w:rPr>
                <w:rFonts w:asciiTheme="minorHAnsi" w:hAnsiTheme="minorHAnsi" w:cstheme="minorHAnsi"/>
                <w:sz w:val="20"/>
                <w:szCs w:val="20"/>
              </w:rPr>
              <w:t>en</w:t>
            </w:r>
            <w:r w:rsidR="00AE395B" w:rsidRPr="00B66159">
              <w:rPr>
                <w:rFonts w:asciiTheme="minorHAnsi" w:hAnsiTheme="minorHAnsi" w:cstheme="minorHAnsi"/>
                <w:sz w:val="20"/>
                <w:szCs w:val="20"/>
              </w:rPr>
              <w:t xml:space="preserve"> ein Praktikum als Hauswirtschafter/in </w:t>
            </w:r>
            <w:proofErr w:type="spellStart"/>
            <w:r w:rsidR="00AE395B" w:rsidRPr="00B66159">
              <w:rPr>
                <w:rFonts w:asciiTheme="minorHAnsi" w:hAnsiTheme="minorHAnsi" w:cstheme="minorHAnsi"/>
                <w:sz w:val="20"/>
                <w:szCs w:val="20"/>
              </w:rPr>
              <w:t>in</w:t>
            </w:r>
            <w:proofErr w:type="spellEnd"/>
            <w:r w:rsidR="00AE395B" w:rsidRPr="00B66159">
              <w:rPr>
                <w:rFonts w:asciiTheme="minorHAnsi" w:hAnsiTheme="minorHAnsi" w:cstheme="minorHAnsi"/>
                <w:sz w:val="20"/>
                <w:szCs w:val="20"/>
              </w:rPr>
              <w:t xml:space="preserve"> der Küche der Cafeteria der BBS </w:t>
            </w:r>
            <w:proofErr w:type="gramStart"/>
            <w:r w:rsidR="00AE395B" w:rsidRPr="00B66159">
              <w:rPr>
                <w:rFonts w:asciiTheme="minorHAnsi" w:hAnsiTheme="minorHAnsi" w:cstheme="minorHAnsi"/>
                <w:sz w:val="20"/>
                <w:szCs w:val="20"/>
              </w:rPr>
              <w:t>XXX .</w:t>
            </w:r>
            <w:proofErr w:type="gramEnd"/>
            <w:r w:rsidR="00AE395B" w:rsidRPr="00B66159">
              <w:rPr>
                <w:rFonts w:asciiTheme="minorHAnsi" w:hAnsiTheme="minorHAnsi" w:cstheme="minorHAnsi"/>
                <w:sz w:val="20"/>
                <w:szCs w:val="20"/>
              </w:rPr>
              <w:t xml:space="preserve"> Die Schule legt großen Wert auf eine gesunde Ernährung. Damit </w:t>
            </w:r>
            <w:r w:rsidR="00C4155A" w:rsidRPr="00B66159">
              <w:rPr>
                <w:rFonts w:asciiTheme="minorHAnsi" w:hAnsiTheme="minorHAnsi" w:cstheme="minorHAnsi"/>
                <w:sz w:val="20"/>
                <w:szCs w:val="20"/>
              </w:rPr>
              <w:t>Ihre</w:t>
            </w:r>
            <w:r w:rsidR="00AE395B" w:rsidRPr="00B66159">
              <w:rPr>
                <w:rFonts w:asciiTheme="minorHAnsi" w:hAnsiTheme="minorHAnsi" w:cstheme="minorHAnsi"/>
                <w:sz w:val="20"/>
                <w:szCs w:val="20"/>
              </w:rPr>
              <w:t xml:space="preserve"> Mitschülerinnen und Mitschüler </w:t>
            </w:r>
            <w:r w:rsidR="00065A72" w:rsidRPr="00B66159">
              <w:rPr>
                <w:rFonts w:asciiTheme="minorHAnsi" w:hAnsiTheme="minorHAnsi" w:cstheme="minorHAnsi"/>
                <w:sz w:val="20"/>
                <w:szCs w:val="20"/>
              </w:rPr>
              <w:t>gesund</w:t>
            </w:r>
            <w:r w:rsidR="00AE395B" w:rsidRPr="00B66159">
              <w:rPr>
                <w:rFonts w:asciiTheme="minorHAnsi" w:hAnsiTheme="minorHAnsi" w:cstheme="minorHAnsi"/>
                <w:sz w:val="20"/>
                <w:szCs w:val="20"/>
              </w:rPr>
              <w:t xml:space="preserve"> in den Frühling starten, bekomm</w:t>
            </w:r>
            <w:r w:rsidR="00C4155A" w:rsidRPr="00B66159">
              <w:rPr>
                <w:rFonts w:asciiTheme="minorHAnsi" w:hAnsiTheme="minorHAnsi" w:cstheme="minorHAnsi"/>
                <w:sz w:val="20"/>
                <w:szCs w:val="20"/>
              </w:rPr>
              <w:t>en Sie</w:t>
            </w:r>
            <w:r w:rsidR="00AE395B" w:rsidRPr="00B66159">
              <w:rPr>
                <w:rFonts w:asciiTheme="minorHAnsi" w:hAnsiTheme="minorHAnsi" w:cstheme="minorHAnsi"/>
                <w:sz w:val="20"/>
                <w:szCs w:val="20"/>
              </w:rPr>
              <w:t xml:space="preserve"> von der Chefin Frau Weber die Aufgabe, vier verschiedene Rezepte für gesunde Snacks zum Verkauf in den Pausen zu planen und zuzubereiten. Dabei soll</w:t>
            </w:r>
            <w:r w:rsidR="00C4155A" w:rsidRPr="00B66159">
              <w:rPr>
                <w:rFonts w:asciiTheme="minorHAnsi" w:hAnsiTheme="minorHAnsi" w:cstheme="minorHAnsi"/>
                <w:sz w:val="20"/>
                <w:szCs w:val="20"/>
              </w:rPr>
              <w:t xml:space="preserve">en Sie </w:t>
            </w:r>
            <w:r w:rsidR="00065A72" w:rsidRPr="00B66159">
              <w:rPr>
                <w:rFonts w:asciiTheme="minorHAnsi" w:hAnsiTheme="minorHAnsi" w:cstheme="minorHAnsi"/>
                <w:sz w:val="20"/>
                <w:szCs w:val="20"/>
              </w:rPr>
              <w:t>saisonales Obst und Gemüse</w:t>
            </w:r>
            <w:r w:rsidR="00AE395B" w:rsidRPr="00B66159">
              <w:rPr>
                <w:rFonts w:asciiTheme="minorHAnsi" w:hAnsiTheme="minorHAnsi" w:cstheme="minorHAnsi"/>
                <w:sz w:val="20"/>
                <w:szCs w:val="20"/>
              </w:rPr>
              <w:t xml:space="preserve"> aus der Region anbieten und die richtigen Zubereitungs- und Gartechniken anwenden. Es sollen möglichst viele Nährstoffe erhalten bleiben.</w:t>
            </w:r>
          </w:p>
          <w:p w14:paraId="21C43526" w14:textId="77777777" w:rsidR="00C55ADA" w:rsidRPr="00B66159" w:rsidRDefault="00C55ADA" w:rsidP="00593280">
            <w:pPr>
              <w:spacing w:before="120" w:after="0" w:line="240" w:lineRule="auto"/>
              <w:rPr>
                <w:rFonts w:asciiTheme="minorHAnsi" w:hAnsiTheme="minorHAnsi" w:cstheme="minorHAnsi"/>
                <w:sz w:val="20"/>
                <w:szCs w:val="20"/>
              </w:rPr>
            </w:pPr>
            <w:r w:rsidRPr="00B66159">
              <w:rPr>
                <w:rFonts w:asciiTheme="minorHAnsi" w:hAnsiTheme="minorHAnsi" w:cstheme="minorHAnsi"/>
                <w:b/>
                <w:sz w:val="20"/>
                <w:szCs w:val="20"/>
              </w:rPr>
              <w:t xml:space="preserve">Geplanter Zeitrichtwert:  </w:t>
            </w:r>
            <w:r w:rsidR="005108FE" w:rsidRPr="00B66159">
              <w:rPr>
                <w:rFonts w:asciiTheme="minorHAnsi" w:hAnsiTheme="minorHAnsi" w:cstheme="minorHAnsi"/>
                <w:sz w:val="20"/>
                <w:szCs w:val="20"/>
              </w:rPr>
              <w:t>5 Stunden á 90 Minuten</w:t>
            </w:r>
          </w:p>
          <w:p w14:paraId="628B50AF" w14:textId="5164C41C" w:rsidR="00E63B1F" w:rsidRPr="00B66159" w:rsidRDefault="00E63B1F" w:rsidP="00593280">
            <w:pPr>
              <w:spacing w:before="120" w:after="0" w:line="240" w:lineRule="auto"/>
              <w:rPr>
                <w:rFonts w:asciiTheme="minorHAnsi" w:hAnsiTheme="minorHAnsi" w:cstheme="minorHAnsi"/>
                <w:b/>
                <w:sz w:val="20"/>
                <w:szCs w:val="20"/>
              </w:rPr>
            </w:pPr>
          </w:p>
        </w:tc>
      </w:tr>
      <w:tr w:rsidR="00C55ADA" w:rsidRPr="00B66159" w14:paraId="3425E1F2" w14:textId="77777777" w:rsidTr="00390164">
        <w:trPr>
          <w:trHeight w:val="564"/>
        </w:trPr>
        <w:tc>
          <w:tcPr>
            <w:tcW w:w="15559" w:type="dxa"/>
            <w:gridSpan w:val="5"/>
          </w:tcPr>
          <w:p w14:paraId="2EDD27D2" w14:textId="1A9DF788" w:rsidR="00C55ADA" w:rsidRPr="00B66159" w:rsidRDefault="00C55ADA" w:rsidP="00390164">
            <w:pPr>
              <w:spacing w:after="0" w:line="240" w:lineRule="auto"/>
              <w:rPr>
                <w:rFonts w:asciiTheme="minorHAnsi" w:hAnsiTheme="minorHAnsi" w:cstheme="minorHAnsi"/>
                <w:b/>
                <w:sz w:val="20"/>
                <w:szCs w:val="20"/>
              </w:rPr>
            </w:pPr>
            <w:r w:rsidRPr="00B66159">
              <w:rPr>
                <w:rFonts w:asciiTheme="minorHAnsi" w:hAnsiTheme="minorHAnsi" w:cstheme="minorHAnsi"/>
                <w:b/>
                <w:sz w:val="20"/>
                <w:szCs w:val="20"/>
              </w:rPr>
              <w:t>Handlungsergebnis</w:t>
            </w:r>
            <w:r w:rsidR="00CE581C">
              <w:rPr>
                <w:rFonts w:asciiTheme="minorHAnsi" w:hAnsiTheme="minorHAnsi" w:cstheme="minorHAnsi"/>
                <w:b/>
                <w:sz w:val="20"/>
                <w:szCs w:val="20"/>
              </w:rPr>
              <w:t>:</w:t>
            </w:r>
          </w:p>
          <w:p w14:paraId="754D5E41" w14:textId="7F985BDC" w:rsidR="00C55ADA" w:rsidRPr="00B66159" w:rsidRDefault="005108FE" w:rsidP="00944468">
            <w:pPr>
              <w:tabs>
                <w:tab w:val="left" w:pos="879"/>
              </w:tabs>
              <w:spacing w:after="0"/>
              <w:rPr>
                <w:rFonts w:asciiTheme="minorHAnsi" w:hAnsiTheme="minorHAnsi" w:cstheme="minorHAnsi"/>
                <w:b/>
                <w:bCs/>
                <w:sz w:val="20"/>
                <w:szCs w:val="20"/>
              </w:rPr>
            </w:pPr>
            <w:r w:rsidRPr="00B66159">
              <w:rPr>
                <w:rFonts w:asciiTheme="minorHAnsi" w:hAnsiTheme="minorHAnsi" w:cstheme="minorHAnsi"/>
                <w:b/>
                <w:bCs/>
                <w:sz w:val="20"/>
                <w:szCs w:val="20"/>
              </w:rPr>
              <w:t>Rezepte für saisonale S</w:t>
            </w:r>
            <w:r w:rsidR="00C05896" w:rsidRPr="00B66159">
              <w:rPr>
                <w:rFonts w:asciiTheme="minorHAnsi" w:hAnsiTheme="minorHAnsi" w:cstheme="minorHAnsi"/>
                <w:b/>
                <w:bCs/>
                <w:sz w:val="20"/>
                <w:szCs w:val="20"/>
              </w:rPr>
              <w:t>n</w:t>
            </w:r>
            <w:r w:rsidRPr="00B66159">
              <w:rPr>
                <w:rFonts w:asciiTheme="minorHAnsi" w:hAnsiTheme="minorHAnsi" w:cstheme="minorHAnsi"/>
                <w:b/>
                <w:bCs/>
                <w:sz w:val="20"/>
                <w:szCs w:val="20"/>
              </w:rPr>
              <w:t>acks aus Obst und Gemüse</w:t>
            </w:r>
          </w:p>
        </w:tc>
      </w:tr>
      <w:tr w:rsidR="00C55ADA" w:rsidRPr="00B66159" w14:paraId="524EF956" w14:textId="77777777" w:rsidTr="00B66159">
        <w:trPr>
          <w:trHeight w:val="567"/>
        </w:trPr>
        <w:tc>
          <w:tcPr>
            <w:tcW w:w="9918" w:type="dxa"/>
            <w:gridSpan w:val="3"/>
          </w:tcPr>
          <w:p w14:paraId="6E5CFF27" w14:textId="7AA416AF" w:rsidR="00E63B1F" w:rsidRPr="00B66159" w:rsidRDefault="00C55ADA" w:rsidP="00390164">
            <w:pPr>
              <w:spacing w:after="0" w:line="240" w:lineRule="auto"/>
              <w:rPr>
                <w:rFonts w:asciiTheme="minorHAnsi" w:hAnsiTheme="minorHAnsi" w:cstheme="minorHAnsi"/>
                <w:b/>
                <w:sz w:val="20"/>
                <w:szCs w:val="20"/>
              </w:rPr>
            </w:pPr>
            <w:r w:rsidRPr="00B66159">
              <w:rPr>
                <w:rFonts w:asciiTheme="minorHAnsi" w:hAnsiTheme="minorHAnsi" w:cstheme="minorHAnsi"/>
                <w:b/>
                <w:sz w:val="20"/>
                <w:szCs w:val="20"/>
              </w:rPr>
              <w:t>Handlungskompetenz</w:t>
            </w:r>
          </w:p>
          <w:p w14:paraId="1041F566" w14:textId="77777777" w:rsidR="00C55ADA" w:rsidRPr="00B66159" w:rsidRDefault="00C55ADA" w:rsidP="00390164">
            <w:pPr>
              <w:spacing w:after="0" w:line="240" w:lineRule="auto"/>
              <w:rPr>
                <w:rFonts w:asciiTheme="minorHAnsi" w:hAnsiTheme="minorHAnsi" w:cstheme="minorHAnsi"/>
                <w:sz w:val="20"/>
                <w:szCs w:val="20"/>
              </w:rPr>
            </w:pPr>
            <w:r w:rsidRPr="00B66159">
              <w:rPr>
                <w:rFonts w:asciiTheme="minorHAnsi" w:hAnsiTheme="minorHAnsi" w:cstheme="minorHAnsi"/>
                <w:sz w:val="20"/>
                <w:szCs w:val="20"/>
              </w:rPr>
              <w:t>PK</w:t>
            </w:r>
          </w:p>
          <w:p w14:paraId="4D6FFB82" w14:textId="3EF42DE2" w:rsidR="00C55ADA" w:rsidRPr="00B66159" w:rsidRDefault="00C55ADA" w:rsidP="00390164">
            <w:pPr>
              <w:spacing w:after="0" w:line="240" w:lineRule="auto"/>
              <w:rPr>
                <w:rFonts w:asciiTheme="minorHAnsi" w:hAnsiTheme="minorHAnsi" w:cstheme="minorHAnsi"/>
                <w:sz w:val="20"/>
                <w:szCs w:val="20"/>
              </w:rPr>
            </w:pPr>
            <w:r w:rsidRPr="00B66159">
              <w:rPr>
                <w:rFonts w:asciiTheme="minorHAnsi" w:hAnsiTheme="minorHAnsi" w:cstheme="minorHAnsi"/>
                <w:sz w:val="20"/>
                <w:szCs w:val="20"/>
              </w:rPr>
              <w:t>Die Schülerinnen und Schüler</w:t>
            </w:r>
            <w:r w:rsidR="00E30751" w:rsidRPr="00B66159">
              <w:rPr>
                <w:rFonts w:asciiTheme="minorHAnsi" w:hAnsiTheme="minorHAnsi" w:cstheme="minorHAnsi"/>
                <w:sz w:val="20"/>
                <w:szCs w:val="20"/>
              </w:rPr>
              <w:t>…</w:t>
            </w:r>
          </w:p>
          <w:p w14:paraId="389115E3" w14:textId="73E4837B" w:rsidR="00E30751" w:rsidRPr="00B66159" w:rsidRDefault="00E30751" w:rsidP="004629F4">
            <w:pPr>
              <w:tabs>
                <w:tab w:val="left" w:pos="316"/>
              </w:tabs>
              <w:spacing w:after="0" w:line="240" w:lineRule="auto"/>
              <w:rPr>
                <w:rFonts w:asciiTheme="minorHAnsi" w:hAnsiTheme="minorHAnsi" w:cstheme="minorHAnsi"/>
                <w:i/>
                <w:iCs/>
                <w:sz w:val="20"/>
                <w:szCs w:val="20"/>
              </w:rPr>
            </w:pPr>
            <w:r w:rsidRPr="00B66159">
              <w:rPr>
                <w:rFonts w:asciiTheme="minorHAnsi" w:hAnsiTheme="minorHAnsi" w:cstheme="minorHAnsi"/>
                <w:i/>
                <w:iCs/>
                <w:sz w:val="20"/>
                <w:szCs w:val="20"/>
              </w:rPr>
              <w:t>…</w:t>
            </w:r>
            <w:r w:rsidR="004629F4" w:rsidRPr="00B66159">
              <w:rPr>
                <w:rFonts w:asciiTheme="minorHAnsi" w:hAnsiTheme="minorHAnsi" w:cstheme="minorHAnsi"/>
                <w:i/>
                <w:iCs/>
                <w:sz w:val="20"/>
                <w:szCs w:val="20"/>
              </w:rPr>
              <w:tab/>
            </w:r>
            <w:r w:rsidRPr="00B66159">
              <w:rPr>
                <w:rFonts w:asciiTheme="minorHAnsi" w:hAnsiTheme="minorHAnsi" w:cstheme="minorHAnsi"/>
                <w:i/>
                <w:iCs/>
                <w:sz w:val="20"/>
                <w:szCs w:val="20"/>
              </w:rPr>
              <w:t>benennen Kriterien für Kritikfähigkeit.</w:t>
            </w:r>
            <w:r w:rsidR="00244546" w:rsidRPr="00B66159">
              <w:rPr>
                <w:rFonts w:asciiTheme="minorHAnsi" w:hAnsiTheme="minorHAnsi" w:cstheme="minorHAnsi"/>
                <w:i/>
                <w:iCs/>
                <w:sz w:val="20"/>
                <w:szCs w:val="20"/>
              </w:rPr>
              <w:t xml:space="preserve"> (Sonderpädagogischer Förderschwerpunkt)</w:t>
            </w:r>
          </w:p>
          <w:p w14:paraId="4D9DE14A" w14:textId="7581E33A" w:rsidR="008B13A6" w:rsidRPr="00B66159" w:rsidRDefault="008B13A6" w:rsidP="004629F4">
            <w:pPr>
              <w:tabs>
                <w:tab w:val="left" w:pos="316"/>
              </w:tabs>
              <w:spacing w:after="0" w:line="240" w:lineRule="auto"/>
              <w:rPr>
                <w:rFonts w:asciiTheme="minorHAnsi" w:hAnsiTheme="minorHAnsi" w:cstheme="minorHAnsi"/>
                <w:i/>
                <w:iCs/>
                <w:sz w:val="20"/>
                <w:szCs w:val="20"/>
              </w:rPr>
            </w:pPr>
            <w:r w:rsidRPr="00B66159">
              <w:rPr>
                <w:rFonts w:asciiTheme="minorHAnsi" w:hAnsiTheme="minorHAnsi" w:cstheme="minorHAnsi"/>
                <w:i/>
                <w:iCs/>
                <w:sz w:val="20"/>
                <w:szCs w:val="20"/>
              </w:rPr>
              <w:t xml:space="preserve">… </w:t>
            </w:r>
            <w:r w:rsidR="004629F4" w:rsidRPr="00B66159">
              <w:rPr>
                <w:rFonts w:asciiTheme="minorHAnsi" w:hAnsiTheme="minorHAnsi" w:cstheme="minorHAnsi"/>
                <w:i/>
                <w:iCs/>
                <w:sz w:val="20"/>
                <w:szCs w:val="20"/>
              </w:rPr>
              <w:tab/>
            </w:r>
            <w:r w:rsidRPr="00B66159">
              <w:rPr>
                <w:rFonts w:asciiTheme="minorHAnsi" w:hAnsiTheme="minorHAnsi" w:cstheme="minorHAnsi"/>
                <w:i/>
                <w:iCs/>
                <w:sz w:val="20"/>
                <w:szCs w:val="20"/>
              </w:rPr>
              <w:t>reflektieren die Unterrichtsstunde.</w:t>
            </w:r>
            <w:r w:rsidR="00244546" w:rsidRPr="00B66159">
              <w:rPr>
                <w:rFonts w:asciiTheme="minorHAnsi" w:hAnsiTheme="minorHAnsi" w:cstheme="minorHAnsi"/>
                <w:i/>
                <w:iCs/>
                <w:sz w:val="20"/>
                <w:szCs w:val="20"/>
              </w:rPr>
              <w:t xml:space="preserve"> </w:t>
            </w:r>
            <w:r w:rsidR="004629F4" w:rsidRPr="00B66159">
              <w:rPr>
                <w:rFonts w:asciiTheme="minorHAnsi" w:hAnsiTheme="minorHAnsi" w:cstheme="minorHAnsi"/>
                <w:i/>
                <w:iCs/>
                <w:sz w:val="20"/>
                <w:szCs w:val="20"/>
              </w:rPr>
              <w:t>(Sonderpädagogischer Förderschwerpunkt)</w:t>
            </w:r>
          </w:p>
          <w:p w14:paraId="07BEEFA7" w14:textId="1CB37E9D" w:rsidR="00C52144" w:rsidRPr="00B66159" w:rsidRDefault="00E30751" w:rsidP="004629F4">
            <w:pPr>
              <w:tabs>
                <w:tab w:val="left" w:pos="316"/>
              </w:tabs>
              <w:spacing w:after="0" w:line="240" w:lineRule="auto"/>
              <w:rPr>
                <w:rFonts w:asciiTheme="minorHAnsi" w:hAnsiTheme="minorHAnsi" w:cstheme="minorHAnsi"/>
                <w:i/>
                <w:iCs/>
                <w:sz w:val="20"/>
                <w:szCs w:val="20"/>
              </w:rPr>
            </w:pPr>
            <w:r w:rsidRPr="00B66159">
              <w:rPr>
                <w:rFonts w:asciiTheme="minorHAnsi" w:hAnsiTheme="minorHAnsi" w:cstheme="minorHAnsi"/>
                <w:i/>
                <w:iCs/>
                <w:sz w:val="20"/>
                <w:szCs w:val="20"/>
              </w:rPr>
              <w:t xml:space="preserve">… </w:t>
            </w:r>
            <w:r w:rsidR="004629F4" w:rsidRPr="00B66159">
              <w:rPr>
                <w:rFonts w:asciiTheme="minorHAnsi" w:hAnsiTheme="minorHAnsi" w:cstheme="minorHAnsi"/>
                <w:i/>
                <w:iCs/>
                <w:sz w:val="20"/>
                <w:szCs w:val="20"/>
              </w:rPr>
              <w:tab/>
            </w:r>
            <w:r w:rsidRPr="00B66159">
              <w:rPr>
                <w:rFonts w:asciiTheme="minorHAnsi" w:hAnsiTheme="minorHAnsi" w:cstheme="minorHAnsi"/>
                <w:i/>
                <w:iCs/>
                <w:sz w:val="20"/>
                <w:szCs w:val="20"/>
              </w:rPr>
              <w:t>benennen positive und negative Aspekte ihres Verhaltens.</w:t>
            </w:r>
            <w:r w:rsidR="00244546" w:rsidRPr="00B66159">
              <w:rPr>
                <w:rFonts w:asciiTheme="minorHAnsi" w:hAnsiTheme="minorHAnsi" w:cstheme="minorHAnsi"/>
                <w:i/>
                <w:iCs/>
                <w:sz w:val="20"/>
                <w:szCs w:val="20"/>
              </w:rPr>
              <w:t xml:space="preserve"> </w:t>
            </w:r>
            <w:r w:rsidR="004629F4" w:rsidRPr="00B66159">
              <w:rPr>
                <w:rFonts w:asciiTheme="minorHAnsi" w:hAnsiTheme="minorHAnsi" w:cstheme="minorHAnsi"/>
                <w:i/>
                <w:iCs/>
                <w:sz w:val="20"/>
                <w:szCs w:val="20"/>
              </w:rPr>
              <w:t>(Sonderpädagogischer</w:t>
            </w:r>
            <w:r w:rsidR="00B66159">
              <w:rPr>
                <w:rFonts w:asciiTheme="minorHAnsi" w:hAnsiTheme="minorHAnsi" w:cstheme="minorHAnsi"/>
                <w:i/>
                <w:iCs/>
                <w:sz w:val="20"/>
                <w:szCs w:val="20"/>
              </w:rPr>
              <w:t xml:space="preserve"> </w:t>
            </w:r>
            <w:r w:rsidR="004629F4" w:rsidRPr="00B66159">
              <w:rPr>
                <w:rFonts w:asciiTheme="minorHAnsi" w:hAnsiTheme="minorHAnsi" w:cstheme="minorHAnsi"/>
                <w:i/>
                <w:iCs/>
                <w:sz w:val="20"/>
                <w:szCs w:val="20"/>
              </w:rPr>
              <w:t>Förderschwerpunkt)</w:t>
            </w:r>
          </w:p>
          <w:p w14:paraId="5FC34BF9" w14:textId="5593769D" w:rsidR="00507BC7" w:rsidRPr="00B66159" w:rsidRDefault="00507BC7" w:rsidP="004629F4">
            <w:pPr>
              <w:tabs>
                <w:tab w:val="left" w:pos="316"/>
              </w:tabs>
              <w:spacing w:after="0" w:line="240" w:lineRule="auto"/>
              <w:rPr>
                <w:rFonts w:asciiTheme="minorHAnsi" w:hAnsiTheme="minorHAnsi" w:cstheme="minorHAnsi"/>
                <w:i/>
                <w:iCs/>
                <w:sz w:val="20"/>
                <w:szCs w:val="20"/>
              </w:rPr>
            </w:pPr>
            <w:r w:rsidRPr="00B66159">
              <w:rPr>
                <w:rFonts w:asciiTheme="minorHAnsi" w:hAnsiTheme="minorHAnsi" w:cstheme="minorHAnsi"/>
                <w:i/>
                <w:iCs/>
                <w:sz w:val="20"/>
                <w:szCs w:val="20"/>
              </w:rPr>
              <w:t xml:space="preserve">… </w:t>
            </w:r>
            <w:r w:rsidR="004629F4" w:rsidRPr="00B66159">
              <w:rPr>
                <w:rFonts w:asciiTheme="minorHAnsi" w:hAnsiTheme="minorHAnsi" w:cstheme="minorHAnsi"/>
                <w:i/>
                <w:iCs/>
                <w:sz w:val="20"/>
                <w:szCs w:val="20"/>
              </w:rPr>
              <w:tab/>
            </w:r>
            <w:r w:rsidRPr="00B66159">
              <w:rPr>
                <w:rFonts w:asciiTheme="minorHAnsi" w:hAnsiTheme="minorHAnsi" w:cstheme="minorHAnsi"/>
                <w:i/>
                <w:iCs/>
                <w:sz w:val="20"/>
                <w:szCs w:val="20"/>
              </w:rPr>
              <w:t>beschreiben Veränderungen in Bezug auf ihre Konfliktfähigkeit.</w:t>
            </w:r>
            <w:r w:rsidR="00244546" w:rsidRPr="00B66159">
              <w:rPr>
                <w:rFonts w:asciiTheme="minorHAnsi" w:hAnsiTheme="minorHAnsi" w:cstheme="minorHAnsi"/>
                <w:i/>
                <w:iCs/>
                <w:sz w:val="20"/>
                <w:szCs w:val="20"/>
              </w:rPr>
              <w:t xml:space="preserve"> </w:t>
            </w:r>
            <w:r w:rsidR="004629F4" w:rsidRPr="00B66159">
              <w:rPr>
                <w:rFonts w:asciiTheme="minorHAnsi" w:hAnsiTheme="minorHAnsi" w:cstheme="minorHAnsi"/>
                <w:i/>
                <w:iCs/>
                <w:sz w:val="20"/>
                <w:szCs w:val="20"/>
              </w:rPr>
              <w:t>(Sonderpädagogischer Förderschwerpunkt)</w:t>
            </w:r>
          </w:p>
          <w:p w14:paraId="7019F4B0" w14:textId="33794947" w:rsidR="004629F4" w:rsidRPr="00B66159" w:rsidRDefault="00507BC7" w:rsidP="004629F4">
            <w:pPr>
              <w:tabs>
                <w:tab w:val="left" w:pos="316"/>
              </w:tabs>
              <w:spacing w:after="0" w:line="240" w:lineRule="auto"/>
              <w:rPr>
                <w:rFonts w:asciiTheme="minorHAnsi" w:hAnsiTheme="minorHAnsi" w:cstheme="minorHAnsi"/>
                <w:i/>
                <w:iCs/>
                <w:sz w:val="20"/>
                <w:szCs w:val="20"/>
              </w:rPr>
            </w:pPr>
            <w:r w:rsidRPr="00B66159">
              <w:rPr>
                <w:rFonts w:asciiTheme="minorHAnsi" w:hAnsiTheme="minorHAnsi" w:cstheme="minorHAnsi"/>
                <w:i/>
                <w:iCs/>
                <w:sz w:val="20"/>
                <w:szCs w:val="20"/>
              </w:rPr>
              <w:t xml:space="preserve">… </w:t>
            </w:r>
            <w:r w:rsidR="004629F4" w:rsidRPr="00B66159">
              <w:rPr>
                <w:rFonts w:asciiTheme="minorHAnsi" w:hAnsiTheme="minorHAnsi" w:cstheme="minorHAnsi"/>
                <w:i/>
                <w:iCs/>
                <w:sz w:val="20"/>
                <w:szCs w:val="20"/>
              </w:rPr>
              <w:tab/>
            </w:r>
            <w:r w:rsidRPr="00B66159">
              <w:rPr>
                <w:rFonts w:asciiTheme="minorHAnsi" w:hAnsiTheme="minorHAnsi" w:cstheme="minorHAnsi"/>
                <w:i/>
                <w:iCs/>
                <w:sz w:val="20"/>
                <w:szCs w:val="20"/>
              </w:rPr>
              <w:t>nennen weiterführende Ziele in Bezug auf ihre entwickelte Konfliktfähigkeit.</w:t>
            </w:r>
            <w:r w:rsidR="00244546" w:rsidRPr="00B66159">
              <w:rPr>
                <w:rFonts w:asciiTheme="minorHAnsi" w:hAnsiTheme="minorHAnsi" w:cstheme="minorHAnsi"/>
                <w:i/>
                <w:iCs/>
                <w:sz w:val="20"/>
                <w:szCs w:val="20"/>
              </w:rPr>
              <w:t xml:space="preserve"> </w:t>
            </w:r>
            <w:r w:rsidR="004629F4" w:rsidRPr="00B66159">
              <w:rPr>
                <w:rFonts w:asciiTheme="minorHAnsi" w:hAnsiTheme="minorHAnsi" w:cstheme="minorHAnsi"/>
                <w:i/>
                <w:iCs/>
                <w:sz w:val="20"/>
                <w:szCs w:val="20"/>
              </w:rPr>
              <w:t xml:space="preserve">(Sonderpädagogischer </w:t>
            </w:r>
            <w:r w:rsidR="00B66159">
              <w:rPr>
                <w:rFonts w:asciiTheme="minorHAnsi" w:hAnsiTheme="minorHAnsi" w:cstheme="minorHAnsi"/>
                <w:i/>
                <w:iCs/>
                <w:sz w:val="20"/>
                <w:szCs w:val="20"/>
              </w:rPr>
              <w:tab/>
            </w:r>
            <w:r w:rsidR="004629F4" w:rsidRPr="00B66159">
              <w:rPr>
                <w:rFonts w:asciiTheme="minorHAnsi" w:hAnsiTheme="minorHAnsi" w:cstheme="minorHAnsi"/>
                <w:i/>
                <w:iCs/>
                <w:sz w:val="20"/>
                <w:szCs w:val="20"/>
              </w:rPr>
              <w:t>Förderschwerpunkt)</w:t>
            </w:r>
          </w:p>
          <w:p w14:paraId="74AF07B0" w14:textId="6A90E874" w:rsidR="00762A60" w:rsidRPr="00B66159" w:rsidRDefault="00762A60" w:rsidP="004629F4">
            <w:pPr>
              <w:tabs>
                <w:tab w:val="left" w:pos="316"/>
              </w:tabs>
              <w:spacing w:after="0" w:line="240" w:lineRule="auto"/>
              <w:rPr>
                <w:rFonts w:asciiTheme="minorHAnsi" w:hAnsiTheme="minorHAnsi" w:cstheme="minorHAnsi"/>
                <w:sz w:val="20"/>
                <w:szCs w:val="20"/>
              </w:rPr>
            </w:pPr>
            <w:r w:rsidRPr="00B66159">
              <w:rPr>
                <w:rFonts w:asciiTheme="minorHAnsi" w:hAnsiTheme="minorHAnsi" w:cstheme="minorHAnsi"/>
                <w:sz w:val="20"/>
                <w:szCs w:val="20"/>
              </w:rPr>
              <w:t xml:space="preserve">… </w:t>
            </w:r>
            <w:r w:rsidR="004629F4" w:rsidRPr="00B66159">
              <w:rPr>
                <w:rFonts w:asciiTheme="minorHAnsi" w:hAnsiTheme="minorHAnsi" w:cstheme="minorHAnsi"/>
                <w:sz w:val="20"/>
                <w:szCs w:val="20"/>
              </w:rPr>
              <w:tab/>
            </w:r>
            <w:r w:rsidRPr="00B66159">
              <w:rPr>
                <w:rFonts w:asciiTheme="minorHAnsi" w:hAnsiTheme="minorHAnsi" w:cstheme="minorHAnsi"/>
                <w:sz w:val="20"/>
                <w:szCs w:val="20"/>
              </w:rPr>
              <w:t>verbessern ihre Kommunikationsfähigkeit, indem sie ihre Ergebnisse mit anderen SuS diskutieren.</w:t>
            </w:r>
          </w:p>
          <w:p w14:paraId="1CADD5FB" w14:textId="643BA83A" w:rsidR="00762A60" w:rsidRPr="00B66159" w:rsidRDefault="00762A60" w:rsidP="004629F4">
            <w:pPr>
              <w:tabs>
                <w:tab w:val="left" w:pos="316"/>
              </w:tabs>
              <w:spacing w:after="0" w:line="240" w:lineRule="auto"/>
              <w:rPr>
                <w:rFonts w:asciiTheme="minorHAnsi" w:hAnsiTheme="minorHAnsi" w:cstheme="minorHAnsi"/>
                <w:sz w:val="20"/>
                <w:szCs w:val="20"/>
              </w:rPr>
            </w:pPr>
            <w:r w:rsidRPr="00B66159">
              <w:rPr>
                <w:rFonts w:asciiTheme="minorHAnsi" w:hAnsiTheme="minorHAnsi" w:cstheme="minorHAnsi"/>
                <w:sz w:val="20"/>
                <w:szCs w:val="20"/>
              </w:rPr>
              <w:t xml:space="preserve">… </w:t>
            </w:r>
            <w:r w:rsidR="004629F4" w:rsidRPr="00B66159">
              <w:rPr>
                <w:rFonts w:asciiTheme="minorHAnsi" w:hAnsiTheme="minorHAnsi" w:cstheme="minorHAnsi"/>
                <w:sz w:val="20"/>
                <w:szCs w:val="20"/>
              </w:rPr>
              <w:tab/>
            </w:r>
            <w:r w:rsidRPr="00B66159">
              <w:rPr>
                <w:rFonts w:asciiTheme="minorHAnsi" w:hAnsiTheme="minorHAnsi" w:cstheme="minorHAnsi"/>
                <w:sz w:val="20"/>
                <w:szCs w:val="20"/>
              </w:rPr>
              <w:t>verbessern ihre Selbstsicherheit, indem sie Ergebnisse anderen SuS präsentieren.</w:t>
            </w:r>
          </w:p>
          <w:p w14:paraId="2D4759EA" w14:textId="77777777" w:rsidR="00E30751" w:rsidRPr="00B66159" w:rsidRDefault="00E30751" w:rsidP="00390164">
            <w:pPr>
              <w:spacing w:after="0" w:line="240" w:lineRule="auto"/>
              <w:rPr>
                <w:rFonts w:asciiTheme="minorHAnsi" w:hAnsiTheme="minorHAnsi" w:cstheme="minorHAnsi"/>
                <w:sz w:val="20"/>
                <w:szCs w:val="20"/>
              </w:rPr>
            </w:pPr>
          </w:p>
          <w:p w14:paraId="557AF9C8" w14:textId="77777777" w:rsidR="00C55ADA" w:rsidRPr="00B66159" w:rsidRDefault="00C55ADA" w:rsidP="00390164">
            <w:pPr>
              <w:spacing w:after="0" w:line="240" w:lineRule="auto"/>
              <w:rPr>
                <w:rFonts w:asciiTheme="minorHAnsi" w:hAnsiTheme="minorHAnsi" w:cstheme="minorHAnsi"/>
                <w:sz w:val="20"/>
                <w:szCs w:val="20"/>
              </w:rPr>
            </w:pPr>
            <w:r w:rsidRPr="00B66159">
              <w:rPr>
                <w:rFonts w:asciiTheme="minorHAnsi" w:hAnsiTheme="minorHAnsi" w:cstheme="minorHAnsi"/>
                <w:sz w:val="20"/>
                <w:szCs w:val="20"/>
              </w:rPr>
              <w:t>FK</w:t>
            </w:r>
          </w:p>
          <w:p w14:paraId="03E35D50" w14:textId="12DFDFA3" w:rsidR="00C55ADA" w:rsidRPr="00B66159" w:rsidRDefault="00C55ADA" w:rsidP="003E27A8">
            <w:pPr>
              <w:spacing w:after="0" w:line="240" w:lineRule="auto"/>
              <w:rPr>
                <w:rFonts w:asciiTheme="minorHAnsi" w:hAnsiTheme="minorHAnsi" w:cstheme="minorHAnsi"/>
                <w:sz w:val="20"/>
                <w:szCs w:val="20"/>
              </w:rPr>
            </w:pPr>
            <w:r w:rsidRPr="00B66159">
              <w:rPr>
                <w:rFonts w:asciiTheme="minorHAnsi" w:hAnsiTheme="minorHAnsi" w:cstheme="minorHAnsi"/>
                <w:sz w:val="20"/>
                <w:szCs w:val="20"/>
              </w:rPr>
              <w:t>Die Schülerinnen und Schüler…</w:t>
            </w:r>
          </w:p>
          <w:p w14:paraId="7640EA12" w14:textId="1326B950" w:rsidR="00507BC7" w:rsidRPr="00B66159" w:rsidRDefault="00507BC7" w:rsidP="004629F4">
            <w:pPr>
              <w:tabs>
                <w:tab w:val="left" w:pos="316"/>
              </w:tabs>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 xml:space="preserve">… </w:t>
            </w:r>
            <w:r w:rsidR="004629F4" w:rsidRPr="00B66159">
              <w:rPr>
                <w:rFonts w:asciiTheme="minorHAnsi" w:hAnsiTheme="minorHAnsi" w:cstheme="minorHAnsi"/>
                <w:iCs/>
                <w:color w:val="000000" w:themeColor="text1"/>
                <w:sz w:val="20"/>
                <w:szCs w:val="20"/>
                <w:shd w:val="clear" w:color="auto" w:fill="FFFFFF"/>
              </w:rPr>
              <w:tab/>
            </w:r>
            <w:r w:rsidRPr="00B66159">
              <w:rPr>
                <w:rFonts w:asciiTheme="minorHAnsi" w:hAnsiTheme="minorHAnsi" w:cstheme="minorHAnsi"/>
                <w:iCs/>
                <w:color w:val="000000" w:themeColor="text1"/>
                <w:sz w:val="20"/>
                <w:szCs w:val="20"/>
                <w:shd w:val="clear" w:color="auto" w:fill="FFFFFF"/>
              </w:rPr>
              <w:t>beschreiben kriteriengeleitet das Aussehen und den Geschmack von ausgewählten Obst- und Gemüse</w:t>
            </w:r>
            <w:r w:rsidR="00F77CC2" w:rsidRPr="00B66159">
              <w:rPr>
                <w:rFonts w:asciiTheme="minorHAnsi" w:hAnsiTheme="minorHAnsi" w:cstheme="minorHAnsi"/>
                <w:iCs/>
                <w:color w:val="000000" w:themeColor="text1"/>
                <w:sz w:val="20"/>
                <w:szCs w:val="20"/>
                <w:shd w:val="clear" w:color="auto" w:fill="FFFFFF"/>
              </w:rPr>
              <w:t>arten</w:t>
            </w:r>
            <w:r w:rsidRPr="00B66159">
              <w:rPr>
                <w:rFonts w:asciiTheme="minorHAnsi" w:hAnsiTheme="minorHAnsi" w:cstheme="minorHAnsi"/>
                <w:iCs/>
                <w:color w:val="000000" w:themeColor="text1"/>
                <w:sz w:val="20"/>
                <w:szCs w:val="20"/>
                <w:shd w:val="clear" w:color="auto" w:fill="FFFFFF"/>
              </w:rPr>
              <w:t>.</w:t>
            </w:r>
          </w:p>
          <w:p w14:paraId="2EBAA917" w14:textId="05D26999" w:rsidR="00507BC7" w:rsidRPr="00B66159" w:rsidRDefault="00507BC7" w:rsidP="004629F4">
            <w:pPr>
              <w:tabs>
                <w:tab w:val="left" w:pos="316"/>
              </w:tabs>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w:t>
            </w:r>
            <w:r w:rsidR="004629F4" w:rsidRPr="00B66159">
              <w:rPr>
                <w:rFonts w:asciiTheme="minorHAnsi" w:hAnsiTheme="minorHAnsi" w:cstheme="minorHAnsi"/>
                <w:iCs/>
                <w:color w:val="000000" w:themeColor="text1"/>
                <w:sz w:val="20"/>
                <w:szCs w:val="20"/>
                <w:shd w:val="clear" w:color="auto" w:fill="FFFFFF"/>
              </w:rPr>
              <w:tab/>
              <w:t>b</w:t>
            </w:r>
            <w:r w:rsidRPr="00B66159">
              <w:rPr>
                <w:rFonts w:asciiTheme="minorHAnsi" w:hAnsiTheme="minorHAnsi" w:cstheme="minorHAnsi"/>
                <w:iCs/>
                <w:color w:val="000000" w:themeColor="text1"/>
                <w:sz w:val="20"/>
                <w:szCs w:val="20"/>
                <w:shd w:val="clear" w:color="auto" w:fill="FFFFFF"/>
              </w:rPr>
              <w:t>eschreiben die wesentlichen Aufgaben der Vitamine und Mineralstoffe im menschlichen Körper.</w:t>
            </w:r>
          </w:p>
          <w:p w14:paraId="270FF5A2" w14:textId="7429D770" w:rsidR="00507BC7" w:rsidRPr="00B66159" w:rsidRDefault="00507BC7" w:rsidP="004629F4">
            <w:pPr>
              <w:tabs>
                <w:tab w:val="left" w:pos="316"/>
              </w:tabs>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sz w:val="20"/>
                <w:szCs w:val="20"/>
              </w:rPr>
              <w:t xml:space="preserve">… </w:t>
            </w:r>
            <w:r w:rsidR="004629F4" w:rsidRPr="00B66159">
              <w:rPr>
                <w:rFonts w:asciiTheme="minorHAnsi" w:hAnsiTheme="minorHAnsi" w:cstheme="minorHAnsi"/>
                <w:sz w:val="20"/>
                <w:szCs w:val="20"/>
              </w:rPr>
              <w:tab/>
            </w:r>
            <w:r w:rsidRPr="00B66159">
              <w:rPr>
                <w:rFonts w:asciiTheme="minorHAnsi" w:hAnsiTheme="minorHAnsi" w:cstheme="minorHAnsi"/>
                <w:iCs/>
                <w:color w:val="000000" w:themeColor="text1"/>
                <w:sz w:val="20"/>
                <w:szCs w:val="20"/>
                <w:shd w:val="clear" w:color="auto" w:fill="FFFFFF"/>
              </w:rPr>
              <w:t>nennen exemplarische vitamin- und mineralstoffreiche Lebensmittel.</w:t>
            </w:r>
          </w:p>
          <w:p w14:paraId="4316D593" w14:textId="1E217410" w:rsidR="00507BC7" w:rsidRPr="00B66159" w:rsidRDefault="00507BC7" w:rsidP="004629F4">
            <w:pPr>
              <w:tabs>
                <w:tab w:val="left" w:pos="316"/>
              </w:tabs>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 xml:space="preserve">… </w:t>
            </w:r>
            <w:r w:rsidR="004629F4" w:rsidRPr="00B66159">
              <w:rPr>
                <w:rFonts w:asciiTheme="minorHAnsi" w:hAnsiTheme="minorHAnsi" w:cstheme="minorHAnsi"/>
                <w:iCs/>
                <w:color w:val="000000" w:themeColor="text1"/>
                <w:sz w:val="20"/>
                <w:szCs w:val="20"/>
                <w:shd w:val="clear" w:color="auto" w:fill="FFFFFF"/>
              </w:rPr>
              <w:tab/>
            </w:r>
            <w:r w:rsidRPr="00B66159">
              <w:rPr>
                <w:rFonts w:asciiTheme="minorHAnsi" w:hAnsiTheme="minorHAnsi" w:cstheme="minorHAnsi"/>
                <w:iCs/>
                <w:color w:val="000000" w:themeColor="text1"/>
                <w:sz w:val="20"/>
                <w:szCs w:val="20"/>
                <w:shd w:val="clear" w:color="auto" w:fill="FFFFFF"/>
              </w:rPr>
              <w:t xml:space="preserve">definieren die Begriffe </w:t>
            </w:r>
            <w:r w:rsidR="00944468" w:rsidRPr="00B66159">
              <w:rPr>
                <w:rFonts w:asciiTheme="minorHAnsi" w:hAnsiTheme="minorHAnsi" w:cstheme="minorHAnsi"/>
                <w:iCs/>
                <w:color w:val="000000" w:themeColor="text1"/>
                <w:sz w:val="20"/>
                <w:szCs w:val="20"/>
                <w:shd w:val="clear" w:color="auto" w:fill="FFFFFF"/>
              </w:rPr>
              <w:t>„</w:t>
            </w:r>
            <w:r w:rsidRPr="00B66159">
              <w:rPr>
                <w:rFonts w:asciiTheme="minorHAnsi" w:hAnsiTheme="minorHAnsi" w:cstheme="minorHAnsi"/>
                <w:iCs/>
                <w:color w:val="000000" w:themeColor="text1"/>
                <w:sz w:val="20"/>
                <w:szCs w:val="20"/>
                <w:shd w:val="clear" w:color="auto" w:fill="FFFFFF"/>
              </w:rPr>
              <w:t>regional</w:t>
            </w:r>
            <w:r w:rsidR="00944468" w:rsidRPr="00B66159">
              <w:rPr>
                <w:rFonts w:asciiTheme="minorHAnsi" w:hAnsiTheme="minorHAnsi" w:cstheme="minorHAnsi"/>
                <w:iCs/>
                <w:color w:val="000000" w:themeColor="text1"/>
                <w:sz w:val="20"/>
                <w:szCs w:val="20"/>
                <w:shd w:val="clear" w:color="auto" w:fill="FFFFFF"/>
              </w:rPr>
              <w:t>“</w:t>
            </w:r>
            <w:r w:rsidRPr="00B66159">
              <w:rPr>
                <w:rFonts w:asciiTheme="minorHAnsi" w:hAnsiTheme="minorHAnsi" w:cstheme="minorHAnsi"/>
                <w:iCs/>
                <w:color w:val="000000" w:themeColor="text1"/>
                <w:sz w:val="20"/>
                <w:szCs w:val="20"/>
                <w:shd w:val="clear" w:color="auto" w:fill="FFFFFF"/>
              </w:rPr>
              <w:t xml:space="preserve"> und </w:t>
            </w:r>
            <w:r w:rsidR="00944468" w:rsidRPr="00B66159">
              <w:rPr>
                <w:rFonts w:asciiTheme="minorHAnsi" w:hAnsiTheme="minorHAnsi" w:cstheme="minorHAnsi"/>
                <w:iCs/>
                <w:color w:val="000000" w:themeColor="text1"/>
                <w:sz w:val="20"/>
                <w:szCs w:val="20"/>
                <w:shd w:val="clear" w:color="auto" w:fill="FFFFFF"/>
              </w:rPr>
              <w:t>„</w:t>
            </w:r>
            <w:r w:rsidRPr="00B66159">
              <w:rPr>
                <w:rFonts w:asciiTheme="minorHAnsi" w:hAnsiTheme="minorHAnsi" w:cstheme="minorHAnsi"/>
                <w:iCs/>
                <w:color w:val="000000" w:themeColor="text1"/>
                <w:sz w:val="20"/>
                <w:szCs w:val="20"/>
                <w:shd w:val="clear" w:color="auto" w:fill="FFFFFF"/>
              </w:rPr>
              <w:t>saisonal</w:t>
            </w:r>
            <w:r w:rsidR="00944468" w:rsidRPr="00B66159">
              <w:rPr>
                <w:rFonts w:asciiTheme="minorHAnsi" w:hAnsiTheme="minorHAnsi" w:cstheme="minorHAnsi"/>
                <w:iCs/>
                <w:color w:val="000000" w:themeColor="text1"/>
                <w:sz w:val="20"/>
                <w:szCs w:val="20"/>
                <w:shd w:val="clear" w:color="auto" w:fill="FFFFFF"/>
              </w:rPr>
              <w:t>“</w:t>
            </w:r>
            <w:r w:rsidR="003E27A8" w:rsidRPr="00B66159">
              <w:rPr>
                <w:rFonts w:asciiTheme="minorHAnsi" w:hAnsiTheme="minorHAnsi" w:cstheme="minorHAnsi"/>
                <w:iCs/>
                <w:color w:val="000000" w:themeColor="text1"/>
                <w:sz w:val="20"/>
                <w:szCs w:val="20"/>
                <w:shd w:val="clear" w:color="auto" w:fill="FFFFFF"/>
              </w:rPr>
              <w:t xml:space="preserve"> mit einfachen Beispielen für die Auswahl von </w:t>
            </w:r>
            <w:r w:rsidR="003E27A8" w:rsidRPr="00B66159">
              <w:rPr>
                <w:rFonts w:asciiTheme="minorHAnsi" w:hAnsiTheme="minorHAnsi" w:cstheme="minorHAnsi"/>
                <w:iCs/>
                <w:color w:val="000000" w:themeColor="text1"/>
                <w:sz w:val="20"/>
                <w:szCs w:val="20"/>
                <w:shd w:val="clear" w:color="auto" w:fill="FFFFFF"/>
              </w:rPr>
              <w:tab/>
              <w:t>Lebensmitteln</w:t>
            </w:r>
            <w:r w:rsidRPr="00B66159">
              <w:rPr>
                <w:rFonts w:asciiTheme="minorHAnsi" w:hAnsiTheme="minorHAnsi" w:cstheme="minorHAnsi"/>
                <w:iCs/>
                <w:color w:val="000000" w:themeColor="text1"/>
                <w:sz w:val="20"/>
                <w:szCs w:val="20"/>
                <w:shd w:val="clear" w:color="auto" w:fill="FFFFFF"/>
              </w:rPr>
              <w:t>.</w:t>
            </w:r>
          </w:p>
          <w:p w14:paraId="75A898FB" w14:textId="03A4ECB5" w:rsidR="00C55ADA" w:rsidRPr="00B66159" w:rsidRDefault="00507BC7" w:rsidP="004629F4">
            <w:pPr>
              <w:tabs>
                <w:tab w:val="left" w:pos="316"/>
              </w:tabs>
              <w:spacing w:after="0" w:line="240" w:lineRule="auto"/>
              <w:rPr>
                <w:rFonts w:asciiTheme="minorHAnsi" w:hAnsiTheme="minorHAnsi" w:cstheme="minorHAnsi"/>
                <w:sz w:val="20"/>
                <w:szCs w:val="20"/>
              </w:rPr>
            </w:pPr>
            <w:r w:rsidRPr="00B66159">
              <w:rPr>
                <w:rFonts w:asciiTheme="minorHAnsi" w:hAnsiTheme="minorHAnsi" w:cstheme="minorHAnsi"/>
                <w:sz w:val="20"/>
                <w:szCs w:val="20"/>
              </w:rPr>
              <w:t xml:space="preserve">… </w:t>
            </w:r>
            <w:r w:rsidR="004629F4" w:rsidRPr="00B66159">
              <w:rPr>
                <w:rFonts w:asciiTheme="minorHAnsi" w:hAnsiTheme="minorHAnsi" w:cstheme="minorHAnsi"/>
                <w:sz w:val="20"/>
                <w:szCs w:val="20"/>
              </w:rPr>
              <w:tab/>
            </w:r>
            <w:r w:rsidRPr="00B66159">
              <w:rPr>
                <w:rFonts w:asciiTheme="minorHAnsi" w:hAnsiTheme="minorHAnsi" w:cstheme="minorHAnsi"/>
                <w:sz w:val="20"/>
                <w:szCs w:val="20"/>
              </w:rPr>
              <w:t xml:space="preserve">benennen die Saison </w:t>
            </w:r>
            <w:r w:rsidR="00F77CC2" w:rsidRPr="00B66159">
              <w:rPr>
                <w:rFonts w:asciiTheme="minorHAnsi" w:hAnsiTheme="minorHAnsi" w:cstheme="minorHAnsi"/>
                <w:sz w:val="20"/>
                <w:szCs w:val="20"/>
              </w:rPr>
              <w:t>vom</w:t>
            </w:r>
            <w:r w:rsidRPr="00B66159">
              <w:rPr>
                <w:rFonts w:asciiTheme="minorHAnsi" w:hAnsiTheme="minorHAnsi" w:cstheme="minorHAnsi"/>
                <w:sz w:val="20"/>
                <w:szCs w:val="20"/>
              </w:rPr>
              <w:t xml:space="preserve"> ausgewählte Obst und Gemüse.</w:t>
            </w:r>
          </w:p>
          <w:p w14:paraId="649B0419" w14:textId="12BB8922" w:rsidR="00507BC7" w:rsidRPr="00B66159" w:rsidRDefault="00507BC7" w:rsidP="004629F4">
            <w:pPr>
              <w:tabs>
                <w:tab w:val="left" w:pos="316"/>
              </w:tabs>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sz w:val="20"/>
                <w:szCs w:val="20"/>
              </w:rPr>
              <w:t xml:space="preserve">… </w:t>
            </w:r>
            <w:r w:rsidR="004629F4" w:rsidRPr="00B66159">
              <w:rPr>
                <w:rFonts w:asciiTheme="minorHAnsi" w:hAnsiTheme="minorHAnsi" w:cstheme="minorHAnsi"/>
                <w:sz w:val="20"/>
                <w:szCs w:val="20"/>
              </w:rPr>
              <w:tab/>
            </w:r>
            <w:r w:rsidRPr="00B66159">
              <w:rPr>
                <w:rFonts w:asciiTheme="minorHAnsi" w:hAnsiTheme="minorHAnsi" w:cstheme="minorHAnsi"/>
                <w:iCs/>
                <w:color w:val="000000" w:themeColor="text1"/>
                <w:sz w:val="20"/>
                <w:szCs w:val="20"/>
                <w:shd w:val="clear" w:color="auto" w:fill="FFFFFF"/>
              </w:rPr>
              <w:t xml:space="preserve">beschreiben Regeln für </w:t>
            </w:r>
            <w:r w:rsidR="00F77CC2" w:rsidRPr="00B66159">
              <w:rPr>
                <w:rFonts w:asciiTheme="minorHAnsi" w:hAnsiTheme="minorHAnsi" w:cstheme="minorHAnsi"/>
                <w:iCs/>
                <w:color w:val="000000" w:themeColor="text1"/>
                <w:sz w:val="20"/>
                <w:szCs w:val="20"/>
                <w:shd w:val="clear" w:color="auto" w:fill="FFFFFF"/>
              </w:rPr>
              <w:t xml:space="preserve">eine </w:t>
            </w:r>
            <w:r w:rsidRPr="00B66159">
              <w:rPr>
                <w:rFonts w:asciiTheme="minorHAnsi" w:hAnsiTheme="minorHAnsi" w:cstheme="minorHAnsi"/>
                <w:iCs/>
                <w:color w:val="000000" w:themeColor="text1"/>
                <w:sz w:val="20"/>
                <w:szCs w:val="20"/>
                <w:shd w:val="clear" w:color="auto" w:fill="FFFFFF"/>
              </w:rPr>
              <w:t>vitamin- und mineralstoffschonende Zubereitung.</w:t>
            </w:r>
          </w:p>
          <w:p w14:paraId="6926A620" w14:textId="54CF0B55" w:rsidR="00507BC7" w:rsidRPr="00B66159" w:rsidRDefault="00507BC7" w:rsidP="004629F4">
            <w:pPr>
              <w:tabs>
                <w:tab w:val="left" w:pos="316"/>
              </w:tabs>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 xml:space="preserve">… </w:t>
            </w:r>
            <w:r w:rsidR="004629F4" w:rsidRPr="00B66159">
              <w:rPr>
                <w:rFonts w:asciiTheme="minorHAnsi" w:hAnsiTheme="minorHAnsi" w:cstheme="minorHAnsi"/>
                <w:iCs/>
                <w:color w:val="000000" w:themeColor="text1"/>
                <w:sz w:val="20"/>
                <w:szCs w:val="20"/>
                <w:shd w:val="clear" w:color="auto" w:fill="FFFFFF"/>
              </w:rPr>
              <w:tab/>
            </w:r>
            <w:r w:rsidRPr="00B66159">
              <w:rPr>
                <w:rFonts w:asciiTheme="minorHAnsi" w:hAnsiTheme="minorHAnsi" w:cstheme="minorHAnsi"/>
                <w:iCs/>
                <w:color w:val="000000" w:themeColor="text1"/>
                <w:sz w:val="20"/>
                <w:szCs w:val="20"/>
                <w:shd w:val="clear" w:color="auto" w:fill="FFFFFF"/>
              </w:rPr>
              <w:t>erläutern den Aufbau eines Rezepts.</w:t>
            </w:r>
          </w:p>
          <w:p w14:paraId="447F703F" w14:textId="2E529A25" w:rsidR="004C5A11" w:rsidRPr="00B66159" w:rsidRDefault="00507BC7" w:rsidP="004629F4">
            <w:pPr>
              <w:tabs>
                <w:tab w:val="left" w:pos="316"/>
              </w:tabs>
              <w:spacing w:after="0" w:line="240" w:lineRule="auto"/>
              <w:rPr>
                <w:rFonts w:asciiTheme="minorHAnsi" w:hAnsiTheme="minorHAnsi" w:cstheme="minorHAnsi"/>
                <w:sz w:val="20"/>
                <w:szCs w:val="20"/>
              </w:rPr>
            </w:pPr>
            <w:r w:rsidRPr="00B66159">
              <w:rPr>
                <w:rFonts w:asciiTheme="minorHAnsi" w:hAnsiTheme="minorHAnsi" w:cstheme="minorHAnsi"/>
                <w:sz w:val="20"/>
                <w:szCs w:val="20"/>
              </w:rPr>
              <w:t xml:space="preserve">… </w:t>
            </w:r>
            <w:r w:rsidR="004629F4" w:rsidRPr="00B66159">
              <w:rPr>
                <w:rFonts w:asciiTheme="minorHAnsi" w:hAnsiTheme="minorHAnsi" w:cstheme="minorHAnsi"/>
                <w:sz w:val="20"/>
                <w:szCs w:val="20"/>
              </w:rPr>
              <w:tab/>
            </w:r>
            <w:r w:rsidRPr="00B66159">
              <w:rPr>
                <w:rFonts w:asciiTheme="minorHAnsi" w:hAnsiTheme="minorHAnsi" w:cstheme="minorHAnsi"/>
                <w:sz w:val="20"/>
                <w:szCs w:val="20"/>
              </w:rPr>
              <w:t xml:space="preserve">bewerten </w:t>
            </w:r>
            <w:r w:rsidR="00944468" w:rsidRPr="00B66159">
              <w:rPr>
                <w:rFonts w:asciiTheme="minorHAnsi" w:hAnsiTheme="minorHAnsi" w:cstheme="minorHAnsi"/>
                <w:sz w:val="20"/>
                <w:szCs w:val="20"/>
              </w:rPr>
              <w:t xml:space="preserve">zusammenfassend </w:t>
            </w:r>
            <w:r w:rsidRPr="00B66159">
              <w:rPr>
                <w:rFonts w:asciiTheme="minorHAnsi" w:hAnsiTheme="minorHAnsi" w:cstheme="minorHAnsi"/>
                <w:sz w:val="20"/>
                <w:szCs w:val="20"/>
              </w:rPr>
              <w:t xml:space="preserve">die Rezepte und </w:t>
            </w:r>
            <w:r w:rsidR="00944468" w:rsidRPr="00B66159">
              <w:rPr>
                <w:rFonts w:asciiTheme="minorHAnsi" w:hAnsiTheme="minorHAnsi" w:cstheme="minorHAnsi"/>
                <w:sz w:val="20"/>
                <w:szCs w:val="20"/>
              </w:rPr>
              <w:t xml:space="preserve">die </w:t>
            </w:r>
            <w:r w:rsidRPr="00B66159">
              <w:rPr>
                <w:rFonts w:asciiTheme="minorHAnsi" w:hAnsiTheme="minorHAnsi" w:cstheme="minorHAnsi"/>
                <w:sz w:val="20"/>
                <w:szCs w:val="20"/>
              </w:rPr>
              <w:t>Zubereitungen.</w:t>
            </w:r>
          </w:p>
        </w:tc>
        <w:tc>
          <w:tcPr>
            <w:tcW w:w="5641" w:type="dxa"/>
            <w:gridSpan w:val="2"/>
          </w:tcPr>
          <w:p w14:paraId="680204D7" w14:textId="77777777" w:rsidR="00C55ADA" w:rsidRPr="00B66159" w:rsidRDefault="00C55ADA" w:rsidP="00390164">
            <w:pPr>
              <w:spacing w:after="0" w:line="240" w:lineRule="auto"/>
              <w:rPr>
                <w:rFonts w:asciiTheme="minorHAnsi" w:hAnsiTheme="minorHAnsi" w:cstheme="minorHAnsi"/>
                <w:b/>
                <w:sz w:val="20"/>
                <w:szCs w:val="20"/>
              </w:rPr>
            </w:pPr>
            <w:r w:rsidRPr="00B66159">
              <w:rPr>
                <w:rFonts w:asciiTheme="minorHAnsi" w:hAnsiTheme="minorHAnsi" w:cstheme="minorHAnsi"/>
                <w:b/>
                <w:sz w:val="20"/>
                <w:szCs w:val="20"/>
              </w:rPr>
              <w:t>Inhalte</w:t>
            </w:r>
          </w:p>
          <w:p w14:paraId="4BF1CCC7" w14:textId="77777777" w:rsidR="00E63B1F" w:rsidRPr="00B66159" w:rsidRDefault="00E63B1F" w:rsidP="00390164">
            <w:pPr>
              <w:spacing w:after="0" w:line="240" w:lineRule="auto"/>
              <w:rPr>
                <w:rFonts w:asciiTheme="minorHAnsi" w:hAnsiTheme="minorHAnsi" w:cstheme="minorHAnsi"/>
                <w:b/>
                <w:sz w:val="20"/>
                <w:szCs w:val="20"/>
              </w:rPr>
            </w:pPr>
          </w:p>
          <w:p w14:paraId="308091C9" w14:textId="69198EDA" w:rsidR="00C55ADA" w:rsidRPr="00B66159" w:rsidRDefault="00C55ADA" w:rsidP="004629F4">
            <w:pPr>
              <w:tabs>
                <w:tab w:val="left" w:pos="272"/>
              </w:tabs>
              <w:spacing w:after="0" w:line="240" w:lineRule="auto"/>
              <w:rPr>
                <w:rFonts w:asciiTheme="minorHAnsi" w:hAnsiTheme="minorHAnsi" w:cstheme="minorHAnsi"/>
                <w:bCs/>
                <w:iCs/>
                <w:sz w:val="20"/>
                <w:szCs w:val="20"/>
              </w:rPr>
            </w:pPr>
            <w:r w:rsidRPr="00B66159">
              <w:rPr>
                <w:rFonts w:asciiTheme="minorHAnsi" w:hAnsiTheme="minorHAnsi" w:cstheme="minorHAnsi"/>
                <w:bCs/>
                <w:iCs/>
                <w:sz w:val="20"/>
                <w:szCs w:val="20"/>
              </w:rPr>
              <w:t>-</w:t>
            </w:r>
            <w:r w:rsidR="004629F4" w:rsidRPr="00B66159">
              <w:rPr>
                <w:rFonts w:asciiTheme="minorHAnsi" w:hAnsiTheme="minorHAnsi" w:cstheme="minorHAnsi"/>
                <w:bCs/>
                <w:iCs/>
                <w:sz w:val="20"/>
                <w:szCs w:val="20"/>
              </w:rPr>
              <w:tab/>
            </w:r>
            <w:r w:rsidR="00762A60" w:rsidRPr="00B66159">
              <w:rPr>
                <w:rFonts w:asciiTheme="minorHAnsi" w:hAnsiTheme="minorHAnsi" w:cstheme="minorHAnsi"/>
                <w:bCs/>
                <w:iCs/>
                <w:sz w:val="20"/>
                <w:szCs w:val="20"/>
              </w:rPr>
              <w:t>Einteilung Obst</w:t>
            </w:r>
            <w:r w:rsidR="00F77CC2" w:rsidRPr="00B66159">
              <w:rPr>
                <w:rFonts w:asciiTheme="minorHAnsi" w:hAnsiTheme="minorHAnsi" w:cstheme="minorHAnsi"/>
                <w:bCs/>
                <w:iCs/>
                <w:sz w:val="20"/>
                <w:szCs w:val="20"/>
              </w:rPr>
              <w:t>-</w:t>
            </w:r>
            <w:r w:rsidR="00762A60" w:rsidRPr="00B66159">
              <w:rPr>
                <w:rFonts w:asciiTheme="minorHAnsi" w:hAnsiTheme="minorHAnsi" w:cstheme="minorHAnsi"/>
                <w:bCs/>
                <w:iCs/>
                <w:sz w:val="20"/>
                <w:szCs w:val="20"/>
              </w:rPr>
              <w:t xml:space="preserve"> und Gemüsearten</w:t>
            </w:r>
          </w:p>
          <w:p w14:paraId="78E4695C" w14:textId="7B922093" w:rsidR="00C55ADA" w:rsidRPr="00B66159" w:rsidRDefault="00C55ADA" w:rsidP="004629F4">
            <w:pPr>
              <w:tabs>
                <w:tab w:val="left" w:pos="272"/>
              </w:tabs>
              <w:spacing w:after="0" w:line="240" w:lineRule="auto"/>
              <w:rPr>
                <w:rFonts w:asciiTheme="minorHAnsi" w:hAnsiTheme="minorHAnsi" w:cstheme="minorHAnsi"/>
                <w:bCs/>
                <w:iCs/>
                <w:sz w:val="20"/>
                <w:szCs w:val="20"/>
              </w:rPr>
            </w:pPr>
            <w:r w:rsidRPr="00B66159">
              <w:rPr>
                <w:rFonts w:asciiTheme="minorHAnsi" w:hAnsiTheme="minorHAnsi" w:cstheme="minorHAnsi"/>
                <w:bCs/>
                <w:iCs/>
                <w:sz w:val="20"/>
                <w:szCs w:val="20"/>
              </w:rPr>
              <w:t>-</w:t>
            </w:r>
            <w:r w:rsidR="00762A60" w:rsidRPr="00B66159">
              <w:rPr>
                <w:rFonts w:asciiTheme="minorHAnsi" w:hAnsiTheme="minorHAnsi" w:cstheme="minorHAnsi"/>
                <w:bCs/>
                <w:iCs/>
                <w:sz w:val="20"/>
                <w:szCs w:val="20"/>
              </w:rPr>
              <w:t xml:space="preserve"> </w:t>
            </w:r>
            <w:r w:rsidR="004629F4" w:rsidRPr="00B66159">
              <w:rPr>
                <w:rFonts w:asciiTheme="minorHAnsi" w:hAnsiTheme="minorHAnsi" w:cstheme="minorHAnsi"/>
                <w:bCs/>
                <w:iCs/>
                <w:sz w:val="20"/>
                <w:szCs w:val="20"/>
              </w:rPr>
              <w:tab/>
            </w:r>
            <w:r w:rsidR="00762A60" w:rsidRPr="00B66159">
              <w:rPr>
                <w:rFonts w:asciiTheme="minorHAnsi" w:hAnsiTheme="minorHAnsi" w:cstheme="minorHAnsi"/>
                <w:bCs/>
                <w:iCs/>
                <w:sz w:val="20"/>
                <w:szCs w:val="20"/>
              </w:rPr>
              <w:t>vitamin- und mineralstoffreiche Lebensmittel</w:t>
            </w:r>
          </w:p>
          <w:p w14:paraId="4AD0DE17" w14:textId="4F9FDC52" w:rsidR="00762A60" w:rsidRPr="00B66159" w:rsidRDefault="00762A60" w:rsidP="004629F4">
            <w:pPr>
              <w:tabs>
                <w:tab w:val="left" w:pos="272"/>
              </w:tabs>
              <w:spacing w:after="0" w:line="240" w:lineRule="auto"/>
              <w:rPr>
                <w:rFonts w:asciiTheme="minorHAnsi" w:hAnsiTheme="minorHAnsi" w:cstheme="minorHAnsi"/>
                <w:bCs/>
                <w:iCs/>
                <w:sz w:val="20"/>
                <w:szCs w:val="20"/>
              </w:rPr>
            </w:pPr>
            <w:r w:rsidRPr="00B66159">
              <w:rPr>
                <w:rFonts w:asciiTheme="minorHAnsi" w:hAnsiTheme="minorHAnsi" w:cstheme="minorHAnsi"/>
                <w:bCs/>
                <w:iCs/>
                <w:sz w:val="20"/>
                <w:szCs w:val="20"/>
              </w:rPr>
              <w:t xml:space="preserve">- </w:t>
            </w:r>
            <w:r w:rsidR="004629F4" w:rsidRPr="00B66159">
              <w:rPr>
                <w:rFonts w:asciiTheme="minorHAnsi" w:hAnsiTheme="minorHAnsi" w:cstheme="minorHAnsi"/>
                <w:bCs/>
                <w:iCs/>
                <w:sz w:val="20"/>
                <w:szCs w:val="20"/>
              </w:rPr>
              <w:tab/>
            </w:r>
            <w:r w:rsidRPr="00B66159">
              <w:rPr>
                <w:rFonts w:asciiTheme="minorHAnsi" w:hAnsiTheme="minorHAnsi" w:cstheme="minorHAnsi"/>
                <w:bCs/>
                <w:iCs/>
                <w:sz w:val="20"/>
                <w:szCs w:val="20"/>
              </w:rPr>
              <w:t xml:space="preserve">Aufgaben der Vitamine und Mineralstoffe im menschlichen </w:t>
            </w:r>
            <w:r w:rsidR="00B66159">
              <w:rPr>
                <w:rFonts w:asciiTheme="minorHAnsi" w:hAnsiTheme="minorHAnsi" w:cstheme="minorHAnsi"/>
                <w:bCs/>
                <w:iCs/>
                <w:sz w:val="20"/>
                <w:szCs w:val="20"/>
              </w:rPr>
              <w:tab/>
            </w:r>
            <w:r w:rsidRPr="00B66159">
              <w:rPr>
                <w:rFonts w:asciiTheme="minorHAnsi" w:hAnsiTheme="minorHAnsi" w:cstheme="minorHAnsi"/>
                <w:bCs/>
                <w:iCs/>
                <w:sz w:val="20"/>
                <w:szCs w:val="20"/>
              </w:rPr>
              <w:t>Körper</w:t>
            </w:r>
          </w:p>
          <w:p w14:paraId="1863AA6B" w14:textId="0452B7EE" w:rsidR="00762A60" w:rsidRPr="00B66159" w:rsidRDefault="00762A60" w:rsidP="004629F4">
            <w:pPr>
              <w:tabs>
                <w:tab w:val="left" w:pos="272"/>
                <w:tab w:val="left" w:pos="2868"/>
              </w:tabs>
              <w:spacing w:after="0" w:line="240" w:lineRule="auto"/>
              <w:rPr>
                <w:rFonts w:asciiTheme="minorHAnsi" w:hAnsiTheme="minorHAnsi" w:cstheme="minorHAnsi"/>
                <w:bCs/>
                <w:iCs/>
                <w:sz w:val="20"/>
                <w:szCs w:val="20"/>
              </w:rPr>
            </w:pPr>
            <w:r w:rsidRPr="00B66159">
              <w:rPr>
                <w:rFonts w:asciiTheme="minorHAnsi" w:hAnsiTheme="minorHAnsi" w:cstheme="minorHAnsi"/>
                <w:bCs/>
                <w:iCs/>
                <w:sz w:val="20"/>
                <w:szCs w:val="20"/>
              </w:rPr>
              <w:t xml:space="preserve">- </w:t>
            </w:r>
            <w:r w:rsidR="004629F4" w:rsidRPr="00B66159">
              <w:rPr>
                <w:rFonts w:asciiTheme="minorHAnsi" w:hAnsiTheme="minorHAnsi" w:cstheme="minorHAnsi"/>
                <w:bCs/>
                <w:iCs/>
                <w:sz w:val="20"/>
                <w:szCs w:val="20"/>
              </w:rPr>
              <w:tab/>
            </w:r>
            <w:r w:rsidR="00E63B1F" w:rsidRPr="00B66159">
              <w:rPr>
                <w:rFonts w:asciiTheme="minorHAnsi" w:hAnsiTheme="minorHAnsi" w:cstheme="minorHAnsi"/>
                <w:bCs/>
                <w:iCs/>
                <w:sz w:val="20"/>
                <w:szCs w:val="20"/>
              </w:rPr>
              <w:t>Saisonalität und Regionalität</w:t>
            </w:r>
          </w:p>
          <w:p w14:paraId="08CE298B" w14:textId="19D3760A" w:rsidR="00576D84" w:rsidRPr="00B66159" w:rsidRDefault="00576D84" w:rsidP="004629F4">
            <w:pPr>
              <w:tabs>
                <w:tab w:val="left" w:pos="272"/>
                <w:tab w:val="left" w:pos="2868"/>
              </w:tabs>
              <w:spacing w:after="0" w:line="240" w:lineRule="auto"/>
              <w:rPr>
                <w:rFonts w:asciiTheme="minorHAnsi" w:hAnsiTheme="minorHAnsi" w:cstheme="minorHAnsi"/>
                <w:bCs/>
                <w:iCs/>
                <w:sz w:val="20"/>
                <w:szCs w:val="20"/>
              </w:rPr>
            </w:pPr>
            <w:r w:rsidRPr="00B66159">
              <w:rPr>
                <w:rFonts w:asciiTheme="minorHAnsi" w:hAnsiTheme="minorHAnsi" w:cstheme="minorHAnsi"/>
                <w:bCs/>
                <w:iCs/>
                <w:sz w:val="20"/>
                <w:szCs w:val="20"/>
              </w:rPr>
              <w:t xml:space="preserve">- </w:t>
            </w:r>
            <w:r w:rsidR="004629F4" w:rsidRPr="00B66159">
              <w:rPr>
                <w:rFonts w:asciiTheme="minorHAnsi" w:hAnsiTheme="minorHAnsi" w:cstheme="minorHAnsi"/>
                <w:bCs/>
                <w:iCs/>
                <w:sz w:val="20"/>
                <w:szCs w:val="20"/>
              </w:rPr>
              <w:tab/>
            </w:r>
            <w:r w:rsidRPr="00B66159">
              <w:rPr>
                <w:rFonts w:asciiTheme="minorHAnsi" w:hAnsiTheme="minorHAnsi" w:cstheme="minorHAnsi"/>
                <w:bCs/>
                <w:iCs/>
                <w:sz w:val="20"/>
                <w:szCs w:val="20"/>
              </w:rPr>
              <w:t>Aufbau eines Rezepts</w:t>
            </w:r>
          </w:p>
          <w:p w14:paraId="6DAAF391" w14:textId="77777777" w:rsidR="00C55ADA" w:rsidRPr="00B66159" w:rsidRDefault="00C55ADA" w:rsidP="00390164">
            <w:pPr>
              <w:spacing w:after="0" w:line="240" w:lineRule="auto"/>
              <w:rPr>
                <w:rFonts w:asciiTheme="minorHAnsi" w:hAnsiTheme="minorHAnsi" w:cstheme="minorHAnsi"/>
                <w:b/>
                <w:i/>
                <w:strike/>
                <w:sz w:val="20"/>
                <w:szCs w:val="20"/>
              </w:rPr>
            </w:pPr>
          </w:p>
        </w:tc>
      </w:tr>
      <w:tr w:rsidR="00267175" w:rsidRPr="00B66159" w14:paraId="1465228F" w14:textId="77777777" w:rsidTr="00B66159">
        <w:trPr>
          <w:trHeight w:val="567"/>
        </w:trPr>
        <w:tc>
          <w:tcPr>
            <w:tcW w:w="2213" w:type="dxa"/>
          </w:tcPr>
          <w:p w14:paraId="7AC6DBDE" w14:textId="0DA1FA6C" w:rsidR="00E666FA" w:rsidRPr="00B66159" w:rsidRDefault="00C55ADA" w:rsidP="00917DD3">
            <w:pPr>
              <w:spacing w:after="0" w:line="240" w:lineRule="auto"/>
              <w:rPr>
                <w:rFonts w:asciiTheme="minorHAnsi" w:eastAsia="Times New Roman" w:hAnsiTheme="minorHAnsi" w:cstheme="minorHAnsi"/>
                <w:b/>
                <w:sz w:val="20"/>
                <w:szCs w:val="20"/>
                <w:lang w:eastAsia="de-DE"/>
              </w:rPr>
            </w:pPr>
            <w:r w:rsidRPr="00B66159">
              <w:rPr>
                <w:rFonts w:asciiTheme="minorHAnsi" w:hAnsiTheme="minorHAnsi" w:cstheme="minorHAnsi"/>
                <w:b/>
                <w:sz w:val="20"/>
                <w:szCs w:val="20"/>
              </w:rPr>
              <w:lastRenderedPageBreak/>
              <w:t>Phase</w:t>
            </w:r>
            <w:r w:rsidR="00917DD3" w:rsidRPr="00B66159">
              <w:rPr>
                <w:rFonts w:asciiTheme="minorHAnsi" w:hAnsiTheme="minorHAnsi" w:cstheme="minorHAnsi"/>
                <w:b/>
                <w:sz w:val="20"/>
                <w:szCs w:val="20"/>
              </w:rPr>
              <w:t xml:space="preserve"> der</w:t>
            </w:r>
            <w:r w:rsidR="00917DD3" w:rsidRPr="00B66159">
              <w:rPr>
                <w:rFonts w:asciiTheme="minorHAnsi" w:eastAsia="Times New Roman" w:hAnsiTheme="minorHAnsi" w:cstheme="minorHAnsi"/>
                <w:b/>
                <w:sz w:val="20"/>
                <w:szCs w:val="20"/>
                <w:lang w:eastAsia="de-DE"/>
              </w:rPr>
              <w:t xml:space="preserve"> Vollständigen Handlung</w:t>
            </w:r>
          </w:p>
        </w:tc>
        <w:tc>
          <w:tcPr>
            <w:tcW w:w="7705" w:type="dxa"/>
            <w:gridSpan w:val="2"/>
          </w:tcPr>
          <w:p w14:paraId="07A9183A" w14:textId="16497FBF" w:rsidR="00C55ADA" w:rsidRPr="00B66159" w:rsidRDefault="00F77CC2" w:rsidP="00390164">
            <w:pPr>
              <w:spacing w:after="0" w:line="240" w:lineRule="auto"/>
              <w:rPr>
                <w:rFonts w:asciiTheme="minorHAnsi" w:hAnsiTheme="minorHAnsi" w:cstheme="minorHAnsi"/>
                <w:b/>
                <w:sz w:val="20"/>
                <w:szCs w:val="20"/>
              </w:rPr>
            </w:pPr>
            <w:r w:rsidRPr="00B66159">
              <w:rPr>
                <w:rFonts w:asciiTheme="minorHAnsi" w:hAnsiTheme="minorHAnsi" w:cstheme="minorHAnsi"/>
                <w:b/>
                <w:sz w:val="20"/>
                <w:szCs w:val="20"/>
              </w:rPr>
              <w:t>g</w:t>
            </w:r>
            <w:r w:rsidR="00E67002" w:rsidRPr="00B66159">
              <w:rPr>
                <w:rFonts w:asciiTheme="minorHAnsi" w:hAnsiTheme="minorHAnsi" w:cstheme="minorHAnsi"/>
                <w:b/>
                <w:sz w:val="20"/>
                <w:szCs w:val="20"/>
              </w:rPr>
              <w:t>eplanter Unterricht</w:t>
            </w:r>
          </w:p>
          <w:p w14:paraId="62602B57" w14:textId="77777777" w:rsidR="00E63B1F" w:rsidRPr="00B66159" w:rsidRDefault="00E63B1F" w:rsidP="00390164">
            <w:pPr>
              <w:spacing w:after="0" w:line="240" w:lineRule="auto"/>
              <w:rPr>
                <w:rFonts w:asciiTheme="minorHAnsi" w:hAnsiTheme="minorHAnsi" w:cstheme="minorHAnsi"/>
                <w:b/>
                <w:sz w:val="20"/>
                <w:szCs w:val="20"/>
              </w:rPr>
            </w:pPr>
          </w:p>
          <w:p w14:paraId="39EDBFC5" w14:textId="6AB07BED" w:rsidR="00E63B1F" w:rsidRPr="00B66159" w:rsidRDefault="00E63B1F" w:rsidP="00390164">
            <w:pPr>
              <w:spacing w:after="0" w:line="240" w:lineRule="auto"/>
              <w:rPr>
                <w:rFonts w:asciiTheme="minorHAnsi" w:hAnsiTheme="minorHAnsi" w:cstheme="minorHAnsi"/>
                <w:b/>
                <w:sz w:val="20"/>
                <w:szCs w:val="20"/>
              </w:rPr>
            </w:pPr>
            <w:r w:rsidRPr="00B66159">
              <w:rPr>
                <w:rFonts w:asciiTheme="minorHAnsi" w:hAnsiTheme="minorHAnsi" w:cstheme="minorHAnsi"/>
                <w:b/>
                <w:sz w:val="20"/>
                <w:szCs w:val="20"/>
                <w:highlight w:val="yellow"/>
              </w:rPr>
              <w:t>Beispiele für mögliche Stolpersteine</w:t>
            </w:r>
          </w:p>
        </w:tc>
        <w:tc>
          <w:tcPr>
            <w:tcW w:w="2705" w:type="dxa"/>
          </w:tcPr>
          <w:p w14:paraId="70E2C699" w14:textId="78EAB49A" w:rsidR="00C55ADA" w:rsidRPr="00B66159" w:rsidRDefault="00E63B1F" w:rsidP="00390164">
            <w:pPr>
              <w:spacing w:after="0" w:line="240" w:lineRule="auto"/>
              <w:rPr>
                <w:rFonts w:asciiTheme="minorHAnsi" w:hAnsiTheme="minorHAnsi" w:cstheme="minorHAnsi"/>
                <w:b/>
                <w:color w:val="000000" w:themeColor="text1"/>
                <w:sz w:val="20"/>
                <w:szCs w:val="20"/>
                <w:highlight w:val="yellow"/>
              </w:rPr>
            </w:pPr>
            <w:r w:rsidRPr="00B66159">
              <w:rPr>
                <w:rFonts w:asciiTheme="minorHAnsi" w:hAnsiTheme="minorHAnsi" w:cstheme="minorHAnsi"/>
                <w:b/>
                <w:color w:val="000000" w:themeColor="text1"/>
                <w:sz w:val="20"/>
                <w:szCs w:val="20"/>
              </w:rPr>
              <w:t>Methoden</w:t>
            </w:r>
          </w:p>
        </w:tc>
        <w:tc>
          <w:tcPr>
            <w:tcW w:w="2936" w:type="dxa"/>
          </w:tcPr>
          <w:p w14:paraId="713A5A9A" w14:textId="3D74DF3E" w:rsidR="00C55ADA" w:rsidRPr="00B66159" w:rsidRDefault="00CE581C" w:rsidP="00390164">
            <w:pPr>
              <w:spacing w:after="0" w:line="240" w:lineRule="auto"/>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highlight w:val="green"/>
              </w:rPr>
              <w:t>(s</w:t>
            </w:r>
            <w:r w:rsidR="00E63B1F" w:rsidRPr="00B66159">
              <w:rPr>
                <w:rFonts w:asciiTheme="minorHAnsi" w:hAnsiTheme="minorHAnsi" w:cstheme="minorHAnsi"/>
                <w:b/>
                <w:color w:val="000000" w:themeColor="text1"/>
                <w:sz w:val="20"/>
                <w:szCs w:val="20"/>
                <w:highlight w:val="green"/>
              </w:rPr>
              <w:t>prachsensible</w:t>
            </w:r>
            <w:r>
              <w:rPr>
                <w:rFonts w:asciiTheme="minorHAnsi" w:hAnsiTheme="minorHAnsi" w:cstheme="minorHAnsi"/>
                <w:b/>
                <w:color w:val="000000" w:themeColor="text1"/>
                <w:sz w:val="20"/>
                <w:szCs w:val="20"/>
              </w:rPr>
              <w:t>)</w:t>
            </w:r>
            <w:r w:rsidR="00E63B1F" w:rsidRPr="00B66159">
              <w:rPr>
                <w:rFonts w:asciiTheme="minorHAnsi" w:hAnsiTheme="minorHAnsi" w:cstheme="minorHAnsi"/>
                <w:b/>
                <w:color w:val="000000" w:themeColor="text1"/>
                <w:sz w:val="20"/>
                <w:szCs w:val="20"/>
              </w:rPr>
              <w:t xml:space="preserve"> Materialien</w:t>
            </w:r>
          </w:p>
          <w:p w14:paraId="46E9DA36" w14:textId="66B2B97C" w:rsidR="001152F5" w:rsidRPr="00B66159" w:rsidRDefault="001152F5" w:rsidP="00390164">
            <w:pPr>
              <w:spacing w:after="0" w:line="240" w:lineRule="auto"/>
              <w:rPr>
                <w:rFonts w:asciiTheme="minorHAnsi" w:hAnsiTheme="minorHAnsi" w:cstheme="minorHAnsi"/>
                <w:b/>
                <w:i/>
                <w:strike/>
                <w:color w:val="000000" w:themeColor="text1"/>
                <w:sz w:val="20"/>
                <w:szCs w:val="20"/>
              </w:rPr>
            </w:pPr>
            <w:r w:rsidRPr="00CE581C">
              <w:rPr>
                <w:rFonts w:asciiTheme="minorHAnsi" w:hAnsiTheme="minorHAnsi" w:cstheme="minorHAnsi"/>
                <w:b/>
                <w:sz w:val="20"/>
                <w:szCs w:val="20"/>
              </w:rPr>
              <w:t>Die grün markierten Materialien sind sprachsensibel.</w:t>
            </w:r>
          </w:p>
        </w:tc>
      </w:tr>
      <w:tr w:rsidR="00267175" w:rsidRPr="00B66159" w14:paraId="6EC29171" w14:textId="77777777" w:rsidTr="00B66159">
        <w:trPr>
          <w:trHeight w:val="264"/>
        </w:trPr>
        <w:tc>
          <w:tcPr>
            <w:tcW w:w="2213" w:type="dxa"/>
            <w:tcBorders>
              <w:bottom w:val="single" w:sz="4" w:space="0" w:color="auto"/>
            </w:tcBorders>
          </w:tcPr>
          <w:p w14:paraId="06EB92BB" w14:textId="77777777" w:rsidR="00C55ADA" w:rsidRPr="00B66159" w:rsidRDefault="002C3284" w:rsidP="00390164">
            <w:pPr>
              <w:spacing w:after="0" w:line="240" w:lineRule="auto"/>
              <w:rPr>
                <w:rFonts w:asciiTheme="minorHAnsi" w:hAnsiTheme="minorHAnsi" w:cstheme="minorHAnsi"/>
                <w:b/>
                <w:sz w:val="20"/>
                <w:szCs w:val="20"/>
              </w:rPr>
            </w:pPr>
            <w:r w:rsidRPr="00B66159">
              <w:rPr>
                <w:rFonts w:asciiTheme="minorHAnsi" w:hAnsiTheme="minorHAnsi" w:cstheme="minorHAnsi"/>
                <w:b/>
                <w:sz w:val="20"/>
                <w:szCs w:val="20"/>
              </w:rPr>
              <w:t>Informieren</w:t>
            </w:r>
          </w:p>
        </w:tc>
        <w:tc>
          <w:tcPr>
            <w:tcW w:w="7705" w:type="dxa"/>
            <w:gridSpan w:val="2"/>
            <w:tcBorders>
              <w:bottom w:val="single" w:sz="4" w:space="0" w:color="auto"/>
            </w:tcBorders>
          </w:tcPr>
          <w:p w14:paraId="4E8C9A6E" w14:textId="77777777" w:rsidR="00C05896" w:rsidRPr="00B66159" w:rsidRDefault="009A1CF0" w:rsidP="00C05896">
            <w:pPr>
              <w:tabs>
                <w:tab w:val="left" w:pos="176"/>
              </w:tabs>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 xml:space="preserve">Die Schülerinnen und Schüler </w:t>
            </w:r>
            <w:r w:rsidRPr="00B66159">
              <w:rPr>
                <w:rFonts w:asciiTheme="minorHAnsi" w:hAnsiTheme="minorHAnsi" w:cstheme="minorHAnsi"/>
                <w:iCs/>
                <w:color w:val="000000" w:themeColor="text1"/>
                <w:sz w:val="20"/>
                <w:szCs w:val="20"/>
                <w:highlight w:val="yellow"/>
                <w:shd w:val="clear" w:color="auto" w:fill="FFFFFF"/>
              </w:rPr>
              <w:t>erfassen die Aufgabenstellung</w:t>
            </w:r>
            <w:r w:rsidR="00C05896" w:rsidRPr="00B66159">
              <w:rPr>
                <w:rFonts w:asciiTheme="minorHAnsi" w:hAnsiTheme="minorHAnsi" w:cstheme="minorHAnsi"/>
                <w:iCs/>
                <w:color w:val="000000" w:themeColor="text1"/>
                <w:sz w:val="20"/>
                <w:szCs w:val="20"/>
                <w:shd w:val="clear" w:color="auto" w:fill="FFFFFF"/>
              </w:rPr>
              <w:t xml:space="preserve">, </w:t>
            </w:r>
            <w:r w:rsidRPr="00B66159">
              <w:rPr>
                <w:rFonts w:asciiTheme="minorHAnsi" w:hAnsiTheme="minorHAnsi" w:cstheme="minorHAnsi"/>
                <w:iCs/>
                <w:color w:val="000000" w:themeColor="text1"/>
                <w:sz w:val="20"/>
                <w:szCs w:val="20"/>
                <w:shd w:val="clear" w:color="auto" w:fill="FFFFFF"/>
              </w:rPr>
              <w:t>Rezepte für gesunde Snacks</w:t>
            </w:r>
            <w:r w:rsidR="00C05896" w:rsidRPr="00B66159">
              <w:rPr>
                <w:rFonts w:asciiTheme="minorHAnsi" w:hAnsiTheme="minorHAnsi" w:cstheme="minorHAnsi"/>
                <w:iCs/>
                <w:color w:val="000000" w:themeColor="text1"/>
                <w:sz w:val="20"/>
                <w:szCs w:val="20"/>
                <w:shd w:val="clear" w:color="auto" w:fill="FFFFFF"/>
              </w:rPr>
              <w:t xml:space="preserve"> mit der in der Saison zur Verfügung stehenden Obst- und Gemüsearten als Pausenangebot zu planen und zuzubereiten.</w:t>
            </w:r>
          </w:p>
          <w:p w14:paraId="1668CE0D" w14:textId="030D4568" w:rsidR="00514466" w:rsidRPr="00B66159" w:rsidRDefault="00514466" w:rsidP="00C05896">
            <w:pPr>
              <w:tabs>
                <w:tab w:val="left" w:pos="176"/>
              </w:tabs>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(ggf. im Fachtheorie</w:t>
            </w:r>
            <w:r w:rsidR="008C134C" w:rsidRPr="00B66159">
              <w:rPr>
                <w:rFonts w:asciiTheme="minorHAnsi" w:hAnsiTheme="minorHAnsi" w:cstheme="minorHAnsi"/>
                <w:iCs/>
                <w:color w:val="000000" w:themeColor="text1"/>
                <w:sz w:val="20"/>
                <w:szCs w:val="20"/>
                <w:shd w:val="clear" w:color="auto" w:fill="FFFFFF"/>
              </w:rPr>
              <w:t>-</w:t>
            </w:r>
            <w:r w:rsidRPr="00B66159">
              <w:rPr>
                <w:rFonts w:asciiTheme="minorHAnsi" w:hAnsiTheme="minorHAnsi" w:cstheme="minorHAnsi"/>
                <w:iCs/>
                <w:color w:val="000000" w:themeColor="text1"/>
                <w:sz w:val="20"/>
                <w:szCs w:val="20"/>
                <w:shd w:val="clear" w:color="auto" w:fill="FFFFFF"/>
              </w:rPr>
              <w:t xml:space="preserve"> und Fachpraxis</w:t>
            </w:r>
            <w:r w:rsidR="008C134C" w:rsidRPr="00B66159">
              <w:rPr>
                <w:rFonts w:asciiTheme="minorHAnsi" w:hAnsiTheme="minorHAnsi" w:cstheme="minorHAnsi"/>
                <w:iCs/>
                <w:color w:val="000000" w:themeColor="text1"/>
                <w:sz w:val="20"/>
                <w:szCs w:val="20"/>
                <w:shd w:val="clear" w:color="auto" w:fill="FFFFFF"/>
              </w:rPr>
              <w:t>-</w:t>
            </w:r>
            <w:r w:rsidRPr="00B66159">
              <w:rPr>
                <w:rFonts w:asciiTheme="minorHAnsi" w:hAnsiTheme="minorHAnsi" w:cstheme="minorHAnsi"/>
                <w:iCs/>
                <w:color w:val="000000" w:themeColor="text1"/>
                <w:sz w:val="20"/>
                <w:szCs w:val="20"/>
                <w:shd w:val="clear" w:color="auto" w:fill="FFFFFF"/>
              </w:rPr>
              <w:t>Verbund)</w:t>
            </w:r>
          </w:p>
        </w:tc>
        <w:tc>
          <w:tcPr>
            <w:tcW w:w="2705" w:type="dxa"/>
            <w:tcBorders>
              <w:bottom w:val="single" w:sz="4" w:space="0" w:color="auto"/>
            </w:tcBorders>
          </w:tcPr>
          <w:p w14:paraId="76A8B0CE" w14:textId="1435ED6C" w:rsidR="00C55ADA" w:rsidRPr="00B66159" w:rsidRDefault="00EE6C1E" w:rsidP="00390164">
            <w:pPr>
              <w:spacing w:after="0" w:line="240" w:lineRule="auto"/>
              <w:rPr>
                <w:rFonts w:asciiTheme="minorHAnsi" w:hAnsiTheme="minorHAnsi" w:cstheme="minorHAnsi"/>
                <w:color w:val="000000" w:themeColor="text1"/>
                <w:sz w:val="20"/>
                <w:szCs w:val="20"/>
              </w:rPr>
            </w:pPr>
            <w:hyperlink r:id="rId10" w:history="1">
              <w:r w:rsidR="00090D93" w:rsidRPr="00B66159">
                <w:rPr>
                  <w:rStyle w:val="Hyperlink"/>
                  <w:rFonts w:asciiTheme="minorHAnsi" w:hAnsiTheme="minorHAnsi" w:cstheme="minorHAnsi"/>
                  <w:sz w:val="20"/>
                  <w:szCs w:val="20"/>
                </w:rPr>
                <w:t>Begriffsnetz</w:t>
              </w:r>
            </w:hyperlink>
          </w:p>
          <w:p w14:paraId="4093D136" w14:textId="73E1F21E" w:rsidR="00C74F26" w:rsidRPr="00B66159" w:rsidRDefault="00C74F26" w:rsidP="00C74F26">
            <w:pPr>
              <w:spacing w:after="0" w:line="240" w:lineRule="auto"/>
              <w:rPr>
                <w:rFonts w:asciiTheme="minorHAnsi" w:hAnsiTheme="minorHAnsi" w:cstheme="minorHAnsi"/>
                <w:color w:val="000000" w:themeColor="text1"/>
                <w:sz w:val="20"/>
                <w:szCs w:val="20"/>
              </w:rPr>
            </w:pPr>
          </w:p>
          <w:p w14:paraId="4DB59274" w14:textId="14A254F2" w:rsidR="00C74F26" w:rsidRPr="00B66159" w:rsidRDefault="00C74F26" w:rsidP="00390164">
            <w:pPr>
              <w:spacing w:after="0" w:line="240" w:lineRule="auto"/>
              <w:rPr>
                <w:rFonts w:asciiTheme="minorHAnsi" w:hAnsiTheme="minorHAnsi" w:cstheme="minorHAnsi"/>
                <w:color w:val="000000" w:themeColor="text1"/>
                <w:sz w:val="20"/>
                <w:szCs w:val="20"/>
              </w:rPr>
            </w:pPr>
          </w:p>
        </w:tc>
        <w:tc>
          <w:tcPr>
            <w:tcW w:w="2936" w:type="dxa"/>
            <w:tcBorders>
              <w:bottom w:val="single" w:sz="4" w:space="0" w:color="auto"/>
            </w:tcBorders>
          </w:tcPr>
          <w:p w14:paraId="08CD69AB" w14:textId="77777777" w:rsidR="00C55ADA" w:rsidRPr="00B66159" w:rsidRDefault="00D966C4" w:rsidP="00390164">
            <w:pPr>
              <w:spacing w:after="0" w:line="240" w:lineRule="auto"/>
              <w:rPr>
                <w:rFonts w:asciiTheme="minorHAnsi" w:hAnsiTheme="minorHAnsi" w:cstheme="minorHAnsi"/>
                <w:color w:val="000000" w:themeColor="text1"/>
                <w:sz w:val="20"/>
                <w:szCs w:val="20"/>
              </w:rPr>
            </w:pPr>
            <w:r w:rsidRPr="00B66159">
              <w:rPr>
                <w:rFonts w:asciiTheme="minorHAnsi" w:hAnsiTheme="minorHAnsi" w:cstheme="minorHAnsi"/>
                <w:color w:val="000000" w:themeColor="text1"/>
                <w:sz w:val="20"/>
                <w:szCs w:val="20"/>
                <w:highlight w:val="green"/>
              </w:rPr>
              <w:t>LS8_01_Handlungssituation</w:t>
            </w:r>
          </w:p>
          <w:p w14:paraId="49C03BCA" w14:textId="0F87ABDC" w:rsidR="00A05B95" w:rsidRPr="00B66159" w:rsidRDefault="00A05B95" w:rsidP="00C74F26">
            <w:pPr>
              <w:spacing w:after="0" w:line="240" w:lineRule="auto"/>
              <w:rPr>
                <w:rFonts w:asciiTheme="minorHAnsi" w:hAnsiTheme="minorHAnsi" w:cstheme="minorHAnsi"/>
                <w:strike/>
                <w:sz w:val="20"/>
                <w:szCs w:val="20"/>
              </w:rPr>
            </w:pPr>
          </w:p>
        </w:tc>
      </w:tr>
      <w:tr w:rsidR="002C3284" w:rsidRPr="00B66159" w14:paraId="18230908" w14:textId="77777777" w:rsidTr="00B66159">
        <w:trPr>
          <w:trHeight w:val="264"/>
        </w:trPr>
        <w:tc>
          <w:tcPr>
            <w:tcW w:w="2213" w:type="dxa"/>
            <w:tcBorders>
              <w:bottom w:val="single" w:sz="4" w:space="0" w:color="auto"/>
            </w:tcBorders>
          </w:tcPr>
          <w:p w14:paraId="39528CD2" w14:textId="77777777" w:rsidR="002C3284" w:rsidRPr="00B66159" w:rsidRDefault="002C3284" w:rsidP="00390164">
            <w:pPr>
              <w:spacing w:after="0" w:line="240" w:lineRule="auto"/>
              <w:rPr>
                <w:rFonts w:asciiTheme="minorHAnsi" w:hAnsiTheme="minorHAnsi" w:cstheme="minorHAnsi"/>
                <w:b/>
                <w:sz w:val="20"/>
                <w:szCs w:val="20"/>
              </w:rPr>
            </w:pPr>
            <w:r w:rsidRPr="00B66159">
              <w:rPr>
                <w:rFonts w:asciiTheme="minorHAnsi" w:hAnsiTheme="minorHAnsi" w:cstheme="minorHAnsi"/>
                <w:b/>
                <w:sz w:val="20"/>
                <w:szCs w:val="20"/>
              </w:rPr>
              <w:t>Planen</w:t>
            </w:r>
          </w:p>
        </w:tc>
        <w:tc>
          <w:tcPr>
            <w:tcW w:w="7705" w:type="dxa"/>
            <w:gridSpan w:val="2"/>
            <w:tcBorders>
              <w:bottom w:val="single" w:sz="4" w:space="0" w:color="auto"/>
            </w:tcBorders>
          </w:tcPr>
          <w:p w14:paraId="55D1FC06" w14:textId="471242D2" w:rsidR="00C67224" w:rsidRPr="00B66159" w:rsidRDefault="00C67224" w:rsidP="002C3284">
            <w:pPr>
              <w:tabs>
                <w:tab w:val="left" w:pos="176"/>
              </w:tabs>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Die Schülerinnen und Schüler planen ihr Vorgehen zur Erstellung der Rezepte und der Zubereitung des Pausenangebot</w:t>
            </w:r>
            <w:r w:rsidR="008C134C" w:rsidRPr="00B66159">
              <w:rPr>
                <w:rFonts w:asciiTheme="minorHAnsi" w:hAnsiTheme="minorHAnsi" w:cstheme="minorHAnsi"/>
                <w:iCs/>
                <w:color w:val="000000" w:themeColor="text1"/>
                <w:sz w:val="20"/>
                <w:szCs w:val="20"/>
                <w:shd w:val="clear" w:color="auto" w:fill="FFFFFF"/>
              </w:rPr>
              <w:t>s</w:t>
            </w:r>
            <w:r w:rsidRPr="00B66159">
              <w:rPr>
                <w:rFonts w:asciiTheme="minorHAnsi" w:hAnsiTheme="minorHAnsi" w:cstheme="minorHAnsi"/>
                <w:iCs/>
                <w:color w:val="000000" w:themeColor="text1"/>
                <w:sz w:val="20"/>
                <w:szCs w:val="20"/>
                <w:shd w:val="clear" w:color="auto" w:fill="FFFFFF"/>
              </w:rPr>
              <w:t>.</w:t>
            </w:r>
          </w:p>
          <w:p w14:paraId="76AE7B51" w14:textId="7D609937" w:rsidR="004F2044" w:rsidRPr="00B66159" w:rsidRDefault="00C67224" w:rsidP="004F2044">
            <w:pPr>
              <w:tabs>
                <w:tab w:val="left" w:pos="176"/>
              </w:tabs>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Die Schülerinnen und Schüler informieren sich üb</w:t>
            </w:r>
            <w:r w:rsidR="002D028D" w:rsidRPr="00B66159">
              <w:rPr>
                <w:rFonts w:asciiTheme="minorHAnsi" w:hAnsiTheme="minorHAnsi" w:cstheme="minorHAnsi"/>
                <w:iCs/>
                <w:color w:val="000000" w:themeColor="text1"/>
                <w:sz w:val="20"/>
                <w:szCs w:val="20"/>
                <w:shd w:val="clear" w:color="auto" w:fill="FFFFFF"/>
              </w:rPr>
              <w:t xml:space="preserve">er die Gästegruppe und </w:t>
            </w:r>
            <w:r w:rsidR="00C05896" w:rsidRPr="00B66159">
              <w:rPr>
                <w:rFonts w:asciiTheme="minorHAnsi" w:hAnsiTheme="minorHAnsi" w:cstheme="minorHAnsi"/>
                <w:iCs/>
                <w:color w:val="000000" w:themeColor="text1"/>
                <w:sz w:val="20"/>
                <w:szCs w:val="20"/>
                <w:shd w:val="clear" w:color="auto" w:fill="FFFFFF"/>
              </w:rPr>
              <w:t xml:space="preserve">über </w:t>
            </w:r>
            <w:r w:rsidR="002D028D" w:rsidRPr="00B66159">
              <w:rPr>
                <w:rFonts w:asciiTheme="minorHAnsi" w:hAnsiTheme="minorHAnsi" w:cstheme="minorHAnsi"/>
                <w:iCs/>
                <w:color w:val="000000" w:themeColor="text1"/>
                <w:sz w:val="20"/>
                <w:szCs w:val="20"/>
                <w:shd w:val="clear" w:color="auto" w:fill="FFFFFF"/>
              </w:rPr>
              <w:t>zu berücksichtigen</w:t>
            </w:r>
            <w:r w:rsidR="00944468" w:rsidRPr="00B66159">
              <w:rPr>
                <w:rFonts w:asciiTheme="minorHAnsi" w:hAnsiTheme="minorHAnsi" w:cstheme="minorHAnsi"/>
                <w:iCs/>
                <w:color w:val="000000" w:themeColor="text1"/>
                <w:sz w:val="20"/>
                <w:szCs w:val="20"/>
                <w:shd w:val="clear" w:color="auto" w:fill="FFFFFF"/>
              </w:rPr>
              <w:t>de</w:t>
            </w:r>
            <w:r w:rsidR="002D028D" w:rsidRPr="00B66159">
              <w:rPr>
                <w:rFonts w:asciiTheme="minorHAnsi" w:hAnsiTheme="minorHAnsi" w:cstheme="minorHAnsi"/>
                <w:iCs/>
                <w:color w:val="000000" w:themeColor="text1"/>
                <w:sz w:val="20"/>
                <w:szCs w:val="20"/>
                <w:shd w:val="clear" w:color="auto" w:fill="FFFFFF"/>
              </w:rPr>
              <w:t xml:space="preserve"> </w:t>
            </w:r>
            <w:r w:rsidR="00F15AE8" w:rsidRPr="00B66159">
              <w:rPr>
                <w:rFonts w:asciiTheme="minorHAnsi" w:hAnsiTheme="minorHAnsi" w:cstheme="minorHAnsi"/>
                <w:iCs/>
                <w:color w:val="000000" w:themeColor="text1"/>
                <w:sz w:val="20"/>
                <w:szCs w:val="20"/>
                <w:shd w:val="clear" w:color="auto" w:fill="FFFFFF"/>
              </w:rPr>
              <w:t>Aspekte</w:t>
            </w:r>
            <w:r w:rsidR="002D028D" w:rsidRPr="00B66159">
              <w:rPr>
                <w:rFonts w:asciiTheme="minorHAnsi" w:hAnsiTheme="minorHAnsi" w:cstheme="minorHAnsi"/>
                <w:iCs/>
                <w:color w:val="000000" w:themeColor="text1"/>
                <w:sz w:val="20"/>
                <w:szCs w:val="20"/>
                <w:shd w:val="clear" w:color="auto" w:fill="FFFFFF"/>
              </w:rPr>
              <w:t xml:space="preserve">. </w:t>
            </w:r>
          </w:p>
          <w:p w14:paraId="2EF11601" w14:textId="228EC606" w:rsidR="00514466" w:rsidRPr="00B66159" w:rsidRDefault="004F2044" w:rsidP="00C56A6E">
            <w:pPr>
              <w:pStyle w:val="FarbigeListe-Akzent11"/>
              <w:tabs>
                <w:tab w:val="left" w:pos="170"/>
              </w:tabs>
              <w:spacing w:after="0" w:line="240" w:lineRule="auto"/>
              <w:ind w:left="0"/>
              <w:rPr>
                <w:rFonts w:asciiTheme="minorHAnsi" w:hAnsiTheme="minorHAnsi" w:cstheme="minorHAnsi"/>
                <w:i/>
                <w:color w:val="FF0000"/>
                <w:sz w:val="20"/>
                <w:szCs w:val="20"/>
                <w:shd w:val="clear" w:color="auto" w:fill="FFFFFF"/>
              </w:rPr>
            </w:pPr>
            <w:r w:rsidRPr="00B66159">
              <w:rPr>
                <w:rFonts w:asciiTheme="minorHAnsi" w:hAnsiTheme="minorHAnsi" w:cstheme="minorHAnsi"/>
                <w:iCs/>
                <w:color w:val="000000" w:themeColor="text1"/>
                <w:sz w:val="20"/>
                <w:szCs w:val="20"/>
                <w:shd w:val="clear" w:color="auto" w:fill="FFFFFF"/>
              </w:rPr>
              <w:t>(</w:t>
            </w:r>
            <w:r w:rsidR="008C134C" w:rsidRPr="00B66159">
              <w:rPr>
                <w:rFonts w:asciiTheme="minorHAnsi" w:hAnsiTheme="minorHAnsi" w:cstheme="minorHAnsi"/>
                <w:iCs/>
                <w:color w:val="000000" w:themeColor="text1"/>
                <w:sz w:val="20"/>
                <w:szCs w:val="20"/>
                <w:shd w:val="clear" w:color="auto" w:fill="FFFFFF"/>
              </w:rPr>
              <w:t>G</w:t>
            </w:r>
            <w:r w:rsidRPr="00B66159">
              <w:rPr>
                <w:rFonts w:asciiTheme="minorHAnsi" w:hAnsiTheme="minorHAnsi" w:cstheme="minorHAnsi"/>
                <w:iCs/>
                <w:color w:val="000000" w:themeColor="text1"/>
                <w:sz w:val="20"/>
                <w:szCs w:val="20"/>
                <w:shd w:val="clear" w:color="auto" w:fill="FFFFFF"/>
              </w:rPr>
              <w:t>gf. im Fachtheorie und Fachpraxis</w:t>
            </w:r>
            <w:r w:rsidR="00F77CC2" w:rsidRPr="00B66159">
              <w:rPr>
                <w:rFonts w:asciiTheme="minorHAnsi" w:hAnsiTheme="minorHAnsi" w:cstheme="minorHAnsi"/>
                <w:iCs/>
                <w:color w:val="000000" w:themeColor="text1"/>
                <w:sz w:val="20"/>
                <w:szCs w:val="20"/>
                <w:shd w:val="clear" w:color="auto" w:fill="FFFFFF"/>
              </w:rPr>
              <w:t>-</w:t>
            </w:r>
            <w:r w:rsidRPr="00B66159">
              <w:rPr>
                <w:rFonts w:asciiTheme="minorHAnsi" w:hAnsiTheme="minorHAnsi" w:cstheme="minorHAnsi"/>
                <w:iCs/>
                <w:color w:val="000000" w:themeColor="text1"/>
                <w:sz w:val="20"/>
                <w:szCs w:val="20"/>
                <w:shd w:val="clear" w:color="auto" w:fill="FFFFFF"/>
              </w:rPr>
              <w:t>Verbund)</w:t>
            </w:r>
          </w:p>
        </w:tc>
        <w:tc>
          <w:tcPr>
            <w:tcW w:w="2705" w:type="dxa"/>
            <w:tcBorders>
              <w:bottom w:val="single" w:sz="4" w:space="0" w:color="auto"/>
            </w:tcBorders>
          </w:tcPr>
          <w:p w14:paraId="6008E448" w14:textId="2AD0ACE7" w:rsidR="007B47A8" w:rsidRPr="00B66159" w:rsidRDefault="00EE6C1E" w:rsidP="007B47A8">
            <w:pPr>
              <w:spacing w:after="0" w:line="240" w:lineRule="auto"/>
              <w:rPr>
                <w:rFonts w:asciiTheme="minorHAnsi" w:hAnsiTheme="minorHAnsi" w:cstheme="minorHAnsi"/>
                <w:color w:val="000000" w:themeColor="text1"/>
                <w:sz w:val="20"/>
                <w:szCs w:val="20"/>
              </w:rPr>
            </w:pPr>
            <w:hyperlink r:id="rId11" w:history="1">
              <w:r w:rsidR="007B47A8" w:rsidRPr="005C682C">
                <w:rPr>
                  <w:rStyle w:val="Hyperlink"/>
                  <w:rFonts w:asciiTheme="minorHAnsi" w:hAnsiTheme="minorHAnsi" w:cstheme="minorHAnsi"/>
                  <w:sz w:val="20"/>
                  <w:szCs w:val="20"/>
                </w:rPr>
                <w:t>Mind-Map</w:t>
              </w:r>
            </w:hyperlink>
          </w:p>
          <w:p w14:paraId="24C2BFDF" w14:textId="77777777" w:rsidR="00E352E6" w:rsidRPr="00B66159" w:rsidRDefault="00E352E6" w:rsidP="00390164">
            <w:pPr>
              <w:spacing w:after="0" w:line="240" w:lineRule="auto"/>
              <w:rPr>
                <w:rFonts w:asciiTheme="minorHAnsi" w:hAnsiTheme="minorHAnsi" w:cstheme="minorHAnsi"/>
                <w:color w:val="000000" w:themeColor="text1"/>
                <w:sz w:val="20"/>
                <w:szCs w:val="20"/>
              </w:rPr>
            </w:pPr>
          </w:p>
          <w:p w14:paraId="71E5E34D" w14:textId="18495B82" w:rsidR="002C3284" w:rsidRPr="00B66159" w:rsidRDefault="002C3284" w:rsidP="00390164">
            <w:pPr>
              <w:spacing w:after="0" w:line="240" w:lineRule="auto"/>
              <w:rPr>
                <w:rFonts w:asciiTheme="minorHAnsi" w:hAnsiTheme="minorHAnsi" w:cstheme="minorHAnsi"/>
                <w:color w:val="000000" w:themeColor="text1"/>
                <w:sz w:val="20"/>
                <w:szCs w:val="20"/>
              </w:rPr>
            </w:pPr>
          </w:p>
        </w:tc>
        <w:tc>
          <w:tcPr>
            <w:tcW w:w="2936" w:type="dxa"/>
            <w:tcBorders>
              <w:bottom w:val="single" w:sz="4" w:space="0" w:color="auto"/>
            </w:tcBorders>
          </w:tcPr>
          <w:p w14:paraId="502A82B6" w14:textId="77777777" w:rsidR="007B47A8" w:rsidRPr="00B66159" w:rsidRDefault="007B47A8" w:rsidP="007B47A8">
            <w:pPr>
              <w:spacing w:after="0" w:line="240" w:lineRule="auto"/>
              <w:rPr>
                <w:rFonts w:asciiTheme="minorHAnsi" w:hAnsiTheme="minorHAnsi" w:cstheme="minorHAnsi"/>
                <w:color w:val="000000" w:themeColor="text1"/>
                <w:sz w:val="20"/>
                <w:szCs w:val="20"/>
              </w:rPr>
            </w:pPr>
            <w:r w:rsidRPr="00B66159">
              <w:rPr>
                <w:rFonts w:asciiTheme="minorHAnsi" w:hAnsiTheme="minorHAnsi" w:cstheme="minorHAnsi"/>
                <w:color w:val="000000" w:themeColor="text1"/>
                <w:sz w:val="20"/>
                <w:szCs w:val="20"/>
              </w:rPr>
              <w:t>Mind-Map</w:t>
            </w:r>
          </w:p>
          <w:p w14:paraId="1B4DF0FE" w14:textId="76AE3F16" w:rsidR="002C3284" w:rsidRPr="00B66159" w:rsidRDefault="002C3284" w:rsidP="00390164">
            <w:pPr>
              <w:spacing w:after="0" w:line="240" w:lineRule="auto"/>
              <w:rPr>
                <w:rFonts w:asciiTheme="minorHAnsi" w:hAnsiTheme="minorHAnsi" w:cstheme="minorHAnsi"/>
                <w:sz w:val="20"/>
                <w:szCs w:val="20"/>
              </w:rPr>
            </w:pPr>
          </w:p>
        </w:tc>
      </w:tr>
      <w:tr w:rsidR="00267175" w:rsidRPr="00B66159" w14:paraId="1EAAD730" w14:textId="77777777" w:rsidTr="00B66159">
        <w:trPr>
          <w:trHeight w:val="264"/>
        </w:trPr>
        <w:tc>
          <w:tcPr>
            <w:tcW w:w="2213" w:type="dxa"/>
            <w:tcBorders>
              <w:top w:val="single" w:sz="4" w:space="0" w:color="auto"/>
            </w:tcBorders>
          </w:tcPr>
          <w:p w14:paraId="131E39B2" w14:textId="77777777" w:rsidR="00C55ADA" w:rsidRPr="00B66159" w:rsidRDefault="00C55ADA" w:rsidP="00390164">
            <w:pPr>
              <w:spacing w:after="0" w:line="240" w:lineRule="auto"/>
              <w:rPr>
                <w:rFonts w:asciiTheme="minorHAnsi" w:hAnsiTheme="minorHAnsi" w:cstheme="minorHAnsi"/>
                <w:b/>
                <w:sz w:val="20"/>
                <w:szCs w:val="20"/>
              </w:rPr>
            </w:pPr>
            <w:r w:rsidRPr="00B66159">
              <w:rPr>
                <w:rFonts w:asciiTheme="minorHAnsi" w:hAnsiTheme="minorHAnsi" w:cstheme="minorHAnsi"/>
                <w:b/>
                <w:sz w:val="20"/>
                <w:szCs w:val="20"/>
              </w:rPr>
              <w:t xml:space="preserve">Entscheiden </w:t>
            </w:r>
          </w:p>
        </w:tc>
        <w:tc>
          <w:tcPr>
            <w:tcW w:w="7705" w:type="dxa"/>
            <w:gridSpan w:val="2"/>
            <w:tcBorders>
              <w:top w:val="single" w:sz="4" w:space="0" w:color="auto"/>
            </w:tcBorders>
          </w:tcPr>
          <w:p w14:paraId="2962A323" w14:textId="2F210DBF" w:rsidR="004F2044" w:rsidRPr="00B66159" w:rsidRDefault="00D827C0" w:rsidP="004F2044">
            <w:pPr>
              <w:tabs>
                <w:tab w:val="left" w:pos="176"/>
              </w:tabs>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Die Schülerinnen und Schüler</w:t>
            </w:r>
            <w:r w:rsidR="004F2044" w:rsidRPr="00B66159">
              <w:rPr>
                <w:rFonts w:asciiTheme="minorHAnsi" w:hAnsiTheme="minorHAnsi" w:cstheme="minorHAnsi"/>
                <w:iCs/>
                <w:color w:val="000000" w:themeColor="text1"/>
                <w:sz w:val="20"/>
                <w:szCs w:val="20"/>
                <w:shd w:val="clear" w:color="auto" w:fill="FFFFFF"/>
              </w:rPr>
              <w:t xml:space="preserve"> strukturieren ihren vorläufigen Zeitplan </w:t>
            </w:r>
            <w:r w:rsidR="00FC0FC2" w:rsidRPr="00B66159">
              <w:rPr>
                <w:rFonts w:asciiTheme="minorHAnsi" w:hAnsiTheme="minorHAnsi" w:cstheme="minorHAnsi"/>
                <w:iCs/>
                <w:color w:val="000000" w:themeColor="text1"/>
                <w:sz w:val="20"/>
                <w:szCs w:val="20"/>
                <w:shd w:val="clear" w:color="auto" w:fill="FFFFFF"/>
              </w:rPr>
              <w:t xml:space="preserve">zur Erstellung der Rezepte </w:t>
            </w:r>
            <w:r w:rsidR="004F2044" w:rsidRPr="00B66159">
              <w:rPr>
                <w:rFonts w:asciiTheme="minorHAnsi" w:hAnsiTheme="minorHAnsi" w:cstheme="minorHAnsi"/>
                <w:iCs/>
                <w:color w:val="000000" w:themeColor="text1"/>
                <w:sz w:val="20"/>
                <w:szCs w:val="20"/>
                <w:shd w:val="clear" w:color="auto" w:fill="FFFFFF"/>
              </w:rPr>
              <w:t xml:space="preserve">in einer </w:t>
            </w:r>
            <w:r w:rsidR="004F0816" w:rsidRPr="00B66159">
              <w:rPr>
                <w:rFonts w:asciiTheme="minorHAnsi" w:hAnsiTheme="minorHAnsi" w:cstheme="minorHAnsi"/>
                <w:iCs/>
                <w:color w:val="000000" w:themeColor="text1"/>
                <w:sz w:val="20"/>
                <w:szCs w:val="20"/>
                <w:shd w:val="clear" w:color="auto" w:fill="FFFFFF"/>
              </w:rPr>
              <w:t xml:space="preserve">vorstrukturierten </w:t>
            </w:r>
            <w:r w:rsidR="004F2044" w:rsidRPr="00B66159">
              <w:rPr>
                <w:rFonts w:asciiTheme="minorHAnsi" w:hAnsiTheme="minorHAnsi" w:cstheme="minorHAnsi"/>
                <w:iCs/>
                <w:color w:val="000000" w:themeColor="text1"/>
                <w:sz w:val="20"/>
                <w:szCs w:val="20"/>
                <w:shd w:val="clear" w:color="auto" w:fill="FFFFFF"/>
              </w:rPr>
              <w:t>Lernlandkarte und benennen Kriterien</w:t>
            </w:r>
            <w:r w:rsidR="00944468" w:rsidRPr="00B66159">
              <w:rPr>
                <w:rFonts w:asciiTheme="minorHAnsi" w:hAnsiTheme="minorHAnsi" w:cstheme="minorHAnsi"/>
                <w:iCs/>
                <w:color w:val="000000" w:themeColor="text1"/>
                <w:sz w:val="20"/>
                <w:szCs w:val="20"/>
                <w:shd w:val="clear" w:color="auto" w:fill="FFFFFF"/>
              </w:rPr>
              <w:t xml:space="preserve"> zur Beurteilung der </w:t>
            </w:r>
            <w:r w:rsidR="004F2044" w:rsidRPr="00B66159">
              <w:rPr>
                <w:rFonts w:asciiTheme="minorHAnsi" w:hAnsiTheme="minorHAnsi" w:cstheme="minorHAnsi"/>
                <w:iCs/>
                <w:color w:val="000000" w:themeColor="text1"/>
                <w:sz w:val="20"/>
                <w:szCs w:val="20"/>
                <w:shd w:val="clear" w:color="auto" w:fill="FFFFFF"/>
              </w:rPr>
              <w:t>Rezepte.</w:t>
            </w:r>
            <w:r w:rsidR="008B3EF7" w:rsidRPr="00B66159">
              <w:rPr>
                <w:rFonts w:asciiTheme="minorHAnsi" w:hAnsiTheme="minorHAnsi" w:cstheme="minorHAnsi"/>
                <w:iCs/>
                <w:color w:val="000000" w:themeColor="text1"/>
                <w:sz w:val="20"/>
                <w:szCs w:val="20"/>
                <w:shd w:val="clear" w:color="auto" w:fill="FFFFFF"/>
              </w:rPr>
              <w:t xml:space="preserve"> Sie benennen positive und negative Aspekte ihres Verhaltens und geben</w:t>
            </w:r>
            <w:r w:rsidR="00F77CC2" w:rsidRPr="00B66159">
              <w:rPr>
                <w:rFonts w:asciiTheme="minorHAnsi" w:hAnsiTheme="minorHAnsi" w:cstheme="minorHAnsi"/>
                <w:iCs/>
                <w:color w:val="000000" w:themeColor="text1"/>
                <w:sz w:val="20"/>
                <w:szCs w:val="20"/>
                <w:shd w:val="clear" w:color="auto" w:fill="FFFFFF"/>
              </w:rPr>
              <w:t xml:space="preserve"> ein</w:t>
            </w:r>
            <w:r w:rsidR="008B3EF7" w:rsidRPr="00B66159">
              <w:rPr>
                <w:rFonts w:asciiTheme="minorHAnsi" w:hAnsiTheme="minorHAnsi" w:cstheme="minorHAnsi"/>
                <w:iCs/>
                <w:color w:val="000000" w:themeColor="text1"/>
                <w:sz w:val="20"/>
                <w:szCs w:val="20"/>
                <w:shd w:val="clear" w:color="auto" w:fill="FFFFFF"/>
              </w:rPr>
              <w:t xml:space="preserve"> Feedback.</w:t>
            </w:r>
          </w:p>
          <w:p w14:paraId="09982793" w14:textId="39F1343C" w:rsidR="00C55ADA" w:rsidRPr="00B66159" w:rsidRDefault="004F2044" w:rsidP="002C3284">
            <w:pPr>
              <w:pStyle w:val="FarbigeListe-Akzent11"/>
              <w:tabs>
                <w:tab w:val="left" w:pos="170"/>
              </w:tabs>
              <w:spacing w:after="0" w:line="240" w:lineRule="auto"/>
              <w:ind w:left="0"/>
              <w:rPr>
                <w:rFonts w:asciiTheme="minorHAnsi" w:hAnsiTheme="minorHAnsi" w:cstheme="minorHAnsi"/>
                <w:i/>
                <w:color w:val="FF0000"/>
                <w:sz w:val="20"/>
                <w:szCs w:val="20"/>
                <w:shd w:val="clear" w:color="auto" w:fill="FFFFFF"/>
              </w:rPr>
            </w:pPr>
            <w:r w:rsidRPr="00B66159">
              <w:rPr>
                <w:rFonts w:asciiTheme="minorHAnsi" w:hAnsiTheme="minorHAnsi" w:cstheme="minorHAnsi"/>
                <w:iCs/>
                <w:color w:val="000000" w:themeColor="text1"/>
                <w:sz w:val="20"/>
                <w:szCs w:val="20"/>
                <w:shd w:val="clear" w:color="auto" w:fill="FFFFFF"/>
              </w:rPr>
              <w:t>(</w:t>
            </w:r>
            <w:r w:rsidR="008C134C" w:rsidRPr="00B66159">
              <w:rPr>
                <w:rFonts w:asciiTheme="minorHAnsi" w:hAnsiTheme="minorHAnsi" w:cstheme="minorHAnsi"/>
                <w:iCs/>
                <w:color w:val="000000" w:themeColor="text1"/>
                <w:sz w:val="20"/>
                <w:szCs w:val="20"/>
                <w:shd w:val="clear" w:color="auto" w:fill="FFFFFF"/>
              </w:rPr>
              <w:t>Ggf</w:t>
            </w:r>
            <w:r w:rsidRPr="00B66159">
              <w:rPr>
                <w:rFonts w:asciiTheme="minorHAnsi" w:hAnsiTheme="minorHAnsi" w:cstheme="minorHAnsi"/>
                <w:iCs/>
                <w:color w:val="000000" w:themeColor="text1"/>
                <w:sz w:val="20"/>
                <w:szCs w:val="20"/>
                <w:shd w:val="clear" w:color="auto" w:fill="FFFFFF"/>
              </w:rPr>
              <w:t>. im Fachtheorie und Fachpraxis</w:t>
            </w:r>
            <w:r w:rsidR="00F77CC2" w:rsidRPr="00B66159">
              <w:rPr>
                <w:rFonts w:asciiTheme="minorHAnsi" w:hAnsiTheme="minorHAnsi" w:cstheme="minorHAnsi"/>
                <w:iCs/>
                <w:color w:val="000000" w:themeColor="text1"/>
                <w:sz w:val="20"/>
                <w:szCs w:val="20"/>
                <w:shd w:val="clear" w:color="auto" w:fill="FFFFFF"/>
              </w:rPr>
              <w:t>-</w:t>
            </w:r>
            <w:r w:rsidRPr="00B66159">
              <w:rPr>
                <w:rFonts w:asciiTheme="minorHAnsi" w:hAnsiTheme="minorHAnsi" w:cstheme="minorHAnsi"/>
                <w:iCs/>
                <w:color w:val="000000" w:themeColor="text1"/>
                <w:sz w:val="20"/>
                <w:szCs w:val="20"/>
                <w:shd w:val="clear" w:color="auto" w:fill="FFFFFF"/>
              </w:rPr>
              <w:t>Verbund)</w:t>
            </w:r>
          </w:p>
        </w:tc>
        <w:tc>
          <w:tcPr>
            <w:tcW w:w="2705" w:type="dxa"/>
            <w:tcBorders>
              <w:top w:val="single" w:sz="4" w:space="0" w:color="auto"/>
            </w:tcBorders>
          </w:tcPr>
          <w:p w14:paraId="4FED15C6" w14:textId="3984CA68" w:rsidR="00C55ADA" w:rsidRPr="00B66159" w:rsidRDefault="00EE6C1E" w:rsidP="00390164">
            <w:pPr>
              <w:spacing w:after="0" w:line="240" w:lineRule="auto"/>
              <w:rPr>
                <w:rFonts w:asciiTheme="minorHAnsi" w:hAnsiTheme="minorHAnsi" w:cstheme="minorHAnsi"/>
                <w:color w:val="000000" w:themeColor="text1"/>
                <w:sz w:val="20"/>
                <w:szCs w:val="20"/>
              </w:rPr>
            </w:pPr>
            <w:hyperlink r:id="rId12" w:history="1">
              <w:r w:rsidR="007B47A8" w:rsidRPr="005C682C">
                <w:rPr>
                  <w:rStyle w:val="Hyperlink"/>
                  <w:rFonts w:asciiTheme="minorHAnsi" w:hAnsiTheme="minorHAnsi" w:cstheme="minorHAnsi"/>
                  <w:sz w:val="20"/>
                  <w:szCs w:val="20"/>
                </w:rPr>
                <w:t>Lernlandkarte</w:t>
              </w:r>
            </w:hyperlink>
          </w:p>
          <w:p w14:paraId="2D32F7F0" w14:textId="0DD1305C" w:rsidR="008B3EF7" w:rsidRPr="00B66159" w:rsidRDefault="00EE6C1E" w:rsidP="00390164">
            <w:pPr>
              <w:spacing w:after="0" w:line="240" w:lineRule="auto"/>
              <w:rPr>
                <w:rFonts w:asciiTheme="minorHAnsi" w:hAnsiTheme="minorHAnsi" w:cstheme="minorHAnsi"/>
                <w:color w:val="000000" w:themeColor="text1"/>
                <w:sz w:val="20"/>
                <w:szCs w:val="20"/>
              </w:rPr>
            </w:pPr>
            <w:hyperlink r:id="rId13" w:history="1">
              <w:r w:rsidR="008B3EF7" w:rsidRPr="005C682C">
                <w:rPr>
                  <w:rStyle w:val="Hyperlink"/>
                  <w:rFonts w:asciiTheme="minorHAnsi" w:hAnsiTheme="minorHAnsi" w:cstheme="minorHAnsi"/>
                  <w:sz w:val="20"/>
                  <w:szCs w:val="20"/>
                </w:rPr>
                <w:t>Feedback-Ampel</w:t>
              </w:r>
            </w:hyperlink>
          </w:p>
        </w:tc>
        <w:tc>
          <w:tcPr>
            <w:tcW w:w="2936" w:type="dxa"/>
            <w:tcBorders>
              <w:top w:val="single" w:sz="4" w:space="0" w:color="auto"/>
            </w:tcBorders>
          </w:tcPr>
          <w:p w14:paraId="175E7B3F" w14:textId="0CA27D06" w:rsidR="00C55ADA" w:rsidRPr="00B66159" w:rsidRDefault="00D966C4" w:rsidP="00390164">
            <w:pPr>
              <w:spacing w:after="0" w:line="240" w:lineRule="auto"/>
              <w:rPr>
                <w:rFonts w:asciiTheme="minorHAnsi" w:hAnsiTheme="minorHAnsi" w:cstheme="minorHAnsi"/>
                <w:strike/>
                <w:sz w:val="20"/>
                <w:szCs w:val="20"/>
              </w:rPr>
            </w:pPr>
            <w:r w:rsidRPr="00B66159">
              <w:rPr>
                <w:rFonts w:asciiTheme="minorHAnsi" w:hAnsiTheme="minorHAnsi" w:cstheme="minorHAnsi"/>
                <w:color w:val="000000" w:themeColor="text1"/>
                <w:sz w:val="20"/>
                <w:szCs w:val="20"/>
              </w:rPr>
              <w:t>Lernlandkarte</w:t>
            </w:r>
          </w:p>
        </w:tc>
      </w:tr>
      <w:tr w:rsidR="00267175" w:rsidRPr="00B66159" w14:paraId="674F4254" w14:textId="77777777" w:rsidTr="00B66159">
        <w:trPr>
          <w:trHeight w:val="142"/>
        </w:trPr>
        <w:tc>
          <w:tcPr>
            <w:tcW w:w="2213" w:type="dxa"/>
          </w:tcPr>
          <w:p w14:paraId="1B0E01DD" w14:textId="77777777" w:rsidR="00C55ADA" w:rsidRPr="00B66159" w:rsidRDefault="00C55ADA" w:rsidP="00390164">
            <w:pPr>
              <w:spacing w:after="0" w:line="240" w:lineRule="auto"/>
              <w:rPr>
                <w:rFonts w:asciiTheme="minorHAnsi" w:hAnsiTheme="minorHAnsi" w:cstheme="minorHAnsi"/>
                <w:sz w:val="20"/>
                <w:szCs w:val="20"/>
              </w:rPr>
            </w:pPr>
            <w:r w:rsidRPr="00B66159">
              <w:rPr>
                <w:rFonts w:asciiTheme="minorHAnsi" w:hAnsiTheme="minorHAnsi" w:cstheme="minorHAnsi"/>
                <w:b/>
                <w:sz w:val="20"/>
                <w:szCs w:val="20"/>
              </w:rPr>
              <w:t>Durchführen</w:t>
            </w:r>
            <w:r w:rsidRPr="00B66159">
              <w:rPr>
                <w:rFonts w:asciiTheme="minorHAnsi" w:hAnsiTheme="minorHAnsi" w:cstheme="minorHAnsi"/>
                <w:sz w:val="20"/>
                <w:szCs w:val="20"/>
              </w:rPr>
              <w:t xml:space="preserve"> </w:t>
            </w:r>
          </w:p>
        </w:tc>
        <w:tc>
          <w:tcPr>
            <w:tcW w:w="7705" w:type="dxa"/>
            <w:gridSpan w:val="2"/>
          </w:tcPr>
          <w:p w14:paraId="3F3FC8E7" w14:textId="15D6C3C5" w:rsidR="00F15AE8" w:rsidRPr="00B66159" w:rsidRDefault="00F15AE8" w:rsidP="00E666FA">
            <w:pPr>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Die Schülerinne</w:t>
            </w:r>
            <w:r w:rsidR="00CF1D7E" w:rsidRPr="00B66159">
              <w:rPr>
                <w:rFonts w:asciiTheme="minorHAnsi" w:hAnsiTheme="minorHAnsi" w:cstheme="minorHAnsi"/>
                <w:iCs/>
                <w:color w:val="000000" w:themeColor="text1"/>
                <w:sz w:val="20"/>
                <w:szCs w:val="20"/>
                <w:shd w:val="clear" w:color="auto" w:fill="FFFFFF"/>
              </w:rPr>
              <w:t>n</w:t>
            </w:r>
            <w:r w:rsidRPr="00B66159">
              <w:rPr>
                <w:rFonts w:asciiTheme="minorHAnsi" w:hAnsiTheme="minorHAnsi" w:cstheme="minorHAnsi"/>
                <w:iCs/>
                <w:color w:val="000000" w:themeColor="text1"/>
                <w:sz w:val="20"/>
                <w:szCs w:val="20"/>
                <w:shd w:val="clear" w:color="auto" w:fill="FFFFFF"/>
              </w:rPr>
              <w:t xml:space="preserve"> und Schüler unterscheiden Obst und Gemüse. Sie nennen verschiedenen Obst</w:t>
            </w:r>
            <w:r w:rsidR="00F77CC2" w:rsidRPr="00B66159">
              <w:rPr>
                <w:rFonts w:asciiTheme="minorHAnsi" w:hAnsiTheme="minorHAnsi" w:cstheme="minorHAnsi"/>
                <w:iCs/>
                <w:color w:val="000000" w:themeColor="text1"/>
                <w:sz w:val="20"/>
                <w:szCs w:val="20"/>
                <w:shd w:val="clear" w:color="auto" w:fill="FFFFFF"/>
              </w:rPr>
              <w:t>-</w:t>
            </w:r>
            <w:r w:rsidRPr="00B66159">
              <w:rPr>
                <w:rFonts w:asciiTheme="minorHAnsi" w:hAnsiTheme="minorHAnsi" w:cstheme="minorHAnsi"/>
                <w:iCs/>
                <w:color w:val="000000" w:themeColor="text1"/>
                <w:sz w:val="20"/>
                <w:szCs w:val="20"/>
                <w:shd w:val="clear" w:color="auto" w:fill="FFFFFF"/>
              </w:rPr>
              <w:t xml:space="preserve"> und Gemüse</w:t>
            </w:r>
            <w:r w:rsidR="00F77CC2" w:rsidRPr="00B66159">
              <w:rPr>
                <w:rFonts w:asciiTheme="minorHAnsi" w:hAnsiTheme="minorHAnsi" w:cstheme="minorHAnsi"/>
                <w:iCs/>
                <w:color w:val="000000" w:themeColor="text1"/>
                <w:sz w:val="20"/>
                <w:szCs w:val="20"/>
                <w:shd w:val="clear" w:color="auto" w:fill="FFFFFF"/>
              </w:rPr>
              <w:t>arten</w:t>
            </w:r>
            <w:r w:rsidRPr="00B66159">
              <w:rPr>
                <w:rFonts w:asciiTheme="minorHAnsi" w:hAnsiTheme="minorHAnsi" w:cstheme="minorHAnsi"/>
                <w:iCs/>
                <w:color w:val="000000" w:themeColor="text1"/>
                <w:sz w:val="20"/>
                <w:szCs w:val="20"/>
                <w:shd w:val="clear" w:color="auto" w:fill="FFFFFF"/>
              </w:rPr>
              <w:t xml:space="preserve"> und jeweilige </w:t>
            </w:r>
            <w:r w:rsidR="004F0816" w:rsidRPr="00B66159">
              <w:rPr>
                <w:rFonts w:asciiTheme="minorHAnsi" w:hAnsiTheme="minorHAnsi" w:cstheme="minorHAnsi"/>
                <w:iCs/>
                <w:color w:val="000000" w:themeColor="text1"/>
                <w:sz w:val="20"/>
                <w:szCs w:val="20"/>
                <w:shd w:val="clear" w:color="auto" w:fill="FFFFFF"/>
              </w:rPr>
              <w:t>Lebensmittelb</w:t>
            </w:r>
            <w:r w:rsidRPr="00B66159">
              <w:rPr>
                <w:rFonts w:asciiTheme="minorHAnsi" w:hAnsiTheme="minorHAnsi" w:cstheme="minorHAnsi"/>
                <w:iCs/>
                <w:color w:val="000000" w:themeColor="text1"/>
                <w:sz w:val="20"/>
                <w:szCs w:val="20"/>
                <w:shd w:val="clear" w:color="auto" w:fill="FFFFFF"/>
              </w:rPr>
              <w:t xml:space="preserve">eispiele. </w:t>
            </w:r>
          </w:p>
          <w:p w14:paraId="1F338361" w14:textId="340A989E" w:rsidR="00514466" w:rsidRPr="00B66159" w:rsidRDefault="00F15AE8" w:rsidP="00E666FA">
            <w:pPr>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 xml:space="preserve">Sie </w:t>
            </w:r>
            <w:r w:rsidRPr="00B66159">
              <w:rPr>
                <w:rFonts w:asciiTheme="minorHAnsi" w:hAnsiTheme="minorHAnsi" w:cstheme="minorHAnsi"/>
                <w:iCs/>
                <w:color w:val="000000" w:themeColor="text1"/>
                <w:sz w:val="20"/>
                <w:szCs w:val="20"/>
                <w:highlight w:val="yellow"/>
                <w:shd w:val="clear" w:color="auto" w:fill="FFFFFF"/>
              </w:rPr>
              <w:t>beschreiben kriteriengeleitet das Aussehen und den Geschmack von</w:t>
            </w:r>
            <w:r w:rsidR="00FC0FC2" w:rsidRPr="00B66159">
              <w:rPr>
                <w:rFonts w:asciiTheme="minorHAnsi" w:hAnsiTheme="minorHAnsi" w:cstheme="minorHAnsi"/>
                <w:iCs/>
                <w:color w:val="000000" w:themeColor="text1"/>
                <w:sz w:val="20"/>
                <w:szCs w:val="20"/>
                <w:highlight w:val="yellow"/>
                <w:shd w:val="clear" w:color="auto" w:fill="FFFFFF"/>
              </w:rPr>
              <w:t xml:space="preserve"> ausgewählte</w:t>
            </w:r>
            <w:r w:rsidR="00944468" w:rsidRPr="00B66159">
              <w:rPr>
                <w:rFonts w:asciiTheme="minorHAnsi" w:hAnsiTheme="minorHAnsi" w:cstheme="minorHAnsi"/>
                <w:iCs/>
                <w:color w:val="000000" w:themeColor="text1"/>
                <w:sz w:val="20"/>
                <w:szCs w:val="20"/>
                <w:highlight w:val="yellow"/>
                <w:shd w:val="clear" w:color="auto" w:fill="FFFFFF"/>
              </w:rPr>
              <w:t>m</w:t>
            </w:r>
            <w:r w:rsidRPr="00B66159">
              <w:rPr>
                <w:rFonts w:asciiTheme="minorHAnsi" w:hAnsiTheme="minorHAnsi" w:cstheme="minorHAnsi"/>
                <w:iCs/>
                <w:color w:val="000000" w:themeColor="text1"/>
                <w:sz w:val="20"/>
                <w:szCs w:val="20"/>
                <w:highlight w:val="yellow"/>
                <w:shd w:val="clear" w:color="auto" w:fill="FFFFFF"/>
              </w:rPr>
              <w:t xml:space="preserve"> Obst</w:t>
            </w:r>
            <w:r w:rsidR="00944468" w:rsidRPr="00B66159">
              <w:rPr>
                <w:rFonts w:asciiTheme="minorHAnsi" w:hAnsiTheme="minorHAnsi" w:cstheme="minorHAnsi"/>
                <w:iCs/>
                <w:color w:val="000000" w:themeColor="text1"/>
                <w:sz w:val="20"/>
                <w:szCs w:val="20"/>
                <w:highlight w:val="yellow"/>
                <w:shd w:val="clear" w:color="auto" w:fill="FFFFFF"/>
              </w:rPr>
              <w:t xml:space="preserve"> </w:t>
            </w:r>
            <w:r w:rsidRPr="00B66159">
              <w:rPr>
                <w:rFonts w:asciiTheme="minorHAnsi" w:hAnsiTheme="minorHAnsi" w:cstheme="minorHAnsi"/>
                <w:iCs/>
                <w:color w:val="000000" w:themeColor="text1"/>
                <w:sz w:val="20"/>
                <w:szCs w:val="20"/>
                <w:highlight w:val="yellow"/>
                <w:shd w:val="clear" w:color="auto" w:fill="FFFFFF"/>
              </w:rPr>
              <w:t>und Gemüs</w:t>
            </w:r>
            <w:r w:rsidR="00944468" w:rsidRPr="00B66159">
              <w:rPr>
                <w:rFonts w:asciiTheme="minorHAnsi" w:hAnsiTheme="minorHAnsi" w:cstheme="minorHAnsi"/>
                <w:iCs/>
                <w:color w:val="000000" w:themeColor="text1"/>
                <w:sz w:val="20"/>
                <w:szCs w:val="20"/>
                <w:highlight w:val="yellow"/>
                <w:shd w:val="clear" w:color="auto" w:fill="FFFFFF"/>
              </w:rPr>
              <w:t>e.</w:t>
            </w:r>
            <w:r w:rsidRPr="00B66159">
              <w:rPr>
                <w:rFonts w:asciiTheme="minorHAnsi" w:hAnsiTheme="minorHAnsi" w:cstheme="minorHAnsi"/>
                <w:iCs/>
                <w:color w:val="000000" w:themeColor="text1"/>
                <w:sz w:val="20"/>
                <w:szCs w:val="20"/>
                <w:shd w:val="clear" w:color="auto" w:fill="FFFFFF"/>
              </w:rPr>
              <w:t xml:space="preserve"> </w:t>
            </w:r>
          </w:p>
          <w:p w14:paraId="7086A0E5" w14:textId="48B893E4" w:rsidR="00844633" w:rsidRPr="00B66159" w:rsidRDefault="00101C50" w:rsidP="00E666FA">
            <w:pPr>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u w:val="single"/>
                <w:shd w:val="clear" w:color="auto" w:fill="FFFFFF"/>
              </w:rPr>
              <w:t>P</w:t>
            </w:r>
            <w:r w:rsidR="00844633" w:rsidRPr="00B66159">
              <w:rPr>
                <w:rFonts w:asciiTheme="minorHAnsi" w:hAnsiTheme="minorHAnsi" w:cstheme="minorHAnsi"/>
                <w:iCs/>
                <w:color w:val="000000" w:themeColor="text1"/>
                <w:sz w:val="20"/>
                <w:szCs w:val="20"/>
                <w:u w:val="single"/>
                <w:shd w:val="clear" w:color="auto" w:fill="FFFFFF"/>
              </w:rPr>
              <w:t>arallel in der Praxis:</w:t>
            </w:r>
            <w:r w:rsidR="00844633" w:rsidRPr="00B66159">
              <w:rPr>
                <w:rFonts w:asciiTheme="minorHAnsi" w:hAnsiTheme="minorHAnsi" w:cstheme="minorHAnsi"/>
                <w:iCs/>
                <w:color w:val="000000" w:themeColor="text1"/>
                <w:sz w:val="20"/>
                <w:szCs w:val="20"/>
                <w:shd w:val="clear" w:color="auto" w:fill="FFFFFF"/>
              </w:rPr>
              <w:t xml:space="preserve"> Warenerkennung Obst und Gemüse</w:t>
            </w:r>
          </w:p>
          <w:p w14:paraId="4B95028C" w14:textId="77777777" w:rsidR="00080590" w:rsidRPr="00B66159" w:rsidRDefault="00080590" w:rsidP="00E666FA">
            <w:pPr>
              <w:spacing w:after="0" w:line="240" w:lineRule="auto"/>
              <w:rPr>
                <w:rFonts w:asciiTheme="minorHAnsi" w:hAnsiTheme="minorHAnsi" w:cstheme="minorHAnsi"/>
                <w:iCs/>
                <w:color w:val="000000" w:themeColor="text1"/>
                <w:sz w:val="20"/>
                <w:szCs w:val="20"/>
                <w:shd w:val="clear" w:color="auto" w:fill="FFFFFF"/>
              </w:rPr>
            </w:pPr>
          </w:p>
          <w:p w14:paraId="45206E01" w14:textId="22193513" w:rsidR="00514466" w:rsidRPr="00B66159" w:rsidRDefault="008B3EF7" w:rsidP="00514466">
            <w:pPr>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 xml:space="preserve">Die </w:t>
            </w:r>
            <w:r w:rsidR="00F15AE8" w:rsidRPr="00B66159">
              <w:rPr>
                <w:rFonts w:asciiTheme="minorHAnsi" w:hAnsiTheme="minorHAnsi" w:cstheme="minorHAnsi"/>
                <w:iCs/>
                <w:color w:val="000000" w:themeColor="text1"/>
                <w:sz w:val="20"/>
                <w:szCs w:val="20"/>
                <w:shd w:val="clear" w:color="auto" w:fill="FFFFFF"/>
              </w:rPr>
              <w:t xml:space="preserve">Schülerinnen und Schüler </w:t>
            </w:r>
            <w:r w:rsidR="00514466" w:rsidRPr="00B66159">
              <w:rPr>
                <w:rFonts w:asciiTheme="minorHAnsi" w:hAnsiTheme="minorHAnsi" w:cstheme="minorHAnsi"/>
                <w:iCs/>
                <w:color w:val="000000" w:themeColor="text1"/>
                <w:sz w:val="20"/>
                <w:szCs w:val="20"/>
                <w:highlight w:val="yellow"/>
                <w:shd w:val="clear" w:color="auto" w:fill="FFFFFF"/>
              </w:rPr>
              <w:t xml:space="preserve">erfassen </w:t>
            </w:r>
            <w:r w:rsidRPr="00B66159">
              <w:rPr>
                <w:rFonts w:asciiTheme="minorHAnsi" w:hAnsiTheme="minorHAnsi" w:cstheme="minorHAnsi"/>
                <w:iCs/>
                <w:color w:val="000000" w:themeColor="text1"/>
                <w:sz w:val="20"/>
                <w:szCs w:val="20"/>
                <w:highlight w:val="yellow"/>
                <w:shd w:val="clear" w:color="auto" w:fill="FFFFFF"/>
              </w:rPr>
              <w:t xml:space="preserve">arbeitsteilig </w:t>
            </w:r>
            <w:r w:rsidR="00514466" w:rsidRPr="00B66159">
              <w:rPr>
                <w:rFonts w:asciiTheme="minorHAnsi" w:hAnsiTheme="minorHAnsi" w:cstheme="minorHAnsi"/>
                <w:iCs/>
                <w:color w:val="000000" w:themeColor="text1"/>
                <w:sz w:val="20"/>
                <w:szCs w:val="20"/>
                <w:highlight w:val="yellow"/>
                <w:shd w:val="clear" w:color="auto" w:fill="FFFFFF"/>
              </w:rPr>
              <w:t xml:space="preserve">Informationen zu Vitaminen </w:t>
            </w:r>
            <w:r w:rsidR="004063DD" w:rsidRPr="00B66159">
              <w:rPr>
                <w:rFonts w:asciiTheme="minorHAnsi" w:hAnsiTheme="minorHAnsi" w:cstheme="minorHAnsi"/>
                <w:iCs/>
                <w:color w:val="000000" w:themeColor="text1"/>
                <w:sz w:val="20"/>
                <w:szCs w:val="20"/>
                <w:highlight w:val="yellow"/>
                <w:shd w:val="clear" w:color="auto" w:fill="FFFFFF"/>
              </w:rPr>
              <w:t xml:space="preserve">(E, D, K, A, C, B) und Mineralstoffen (Magnesium, Eisen, Kalzium, Zink) </w:t>
            </w:r>
            <w:r w:rsidR="00514466" w:rsidRPr="00B66159">
              <w:rPr>
                <w:rFonts w:asciiTheme="minorHAnsi" w:hAnsiTheme="minorHAnsi" w:cstheme="minorHAnsi"/>
                <w:iCs/>
                <w:color w:val="000000" w:themeColor="text1"/>
                <w:sz w:val="20"/>
                <w:szCs w:val="20"/>
                <w:highlight w:val="yellow"/>
                <w:shd w:val="clear" w:color="auto" w:fill="FFFFFF"/>
              </w:rPr>
              <w:t>aus eine</w:t>
            </w:r>
            <w:r w:rsidR="004063DD" w:rsidRPr="00B66159">
              <w:rPr>
                <w:rFonts w:asciiTheme="minorHAnsi" w:hAnsiTheme="minorHAnsi" w:cstheme="minorHAnsi"/>
                <w:iCs/>
                <w:color w:val="000000" w:themeColor="text1"/>
                <w:sz w:val="20"/>
                <w:szCs w:val="20"/>
                <w:highlight w:val="yellow"/>
                <w:shd w:val="clear" w:color="auto" w:fill="FFFFFF"/>
              </w:rPr>
              <w:t>m</w:t>
            </w:r>
            <w:r w:rsidR="00514466" w:rsidRPr="00B66159">
              <w:rPr>
                <w:rFonts w:asciiTheme="minorHAnsi" w:hAnsiTheme="minorHAnsi" w:cstheme="minorHAnsi"/>
                <w:iCs/>
                <w:color w:val="000000" w:themeColor="text1"/>
                <w:sz w:val="20"/>
                <w:szCs w:val="20"/>
                <w:highlight w:val="yellow"/>
                <w:shd w:val="clear" w:color="auto" w:fill="FFFFFF"/>
              </w:rPr>
              <w:t xml:space="preserve"> Informationstext</w:t>
            </w:r>
            <w:r w:rsidR="00514466" w:rsidRPr="00B66159">
              <w:rPr>
                <w:rFonts w:asciiTheme="minorHAnsi" w:hAnsiTheme="minorHAnsi" w:cstheme="minorHAnsi"/>
                <w:iCs/>
                <w:color w:val="000000" w:themeColor="text1"/>
                <w:sz w:val="20"/>
                <w:szCs w:val="20"/>
                <w:shd w:val="clear" w:color="auto" w:fill="FFFFFF"/>
              </w:rPr>
              <w:t xml:space="preserve">. Sie beschreiben die wesentlichen Aufgaben der Vitamine </w:t>
            </w:r>
            <w:r w:rsidR="004063DD" w:rsidRPr="00B66159">
              <w:rPr>
                <w:rFonts w:asciiTheme="minorHAnsi" w:hAnsiTheme="minorHAnsi" w:cstheme="minorHAnsi"/>
                <w:iCs/>
                <w:color w:val="000000" w:themeColor="text1"/>
                <w:sz w:val="20"/>
                <w:szCs w:val="20"/>
                <w:shd w:val="clear" w:color="auto" w:fill="FFFFFF"/>
              </w:rPr>
              <w:t xml:space="preserve">und Mineralstoffe </w:t>
            </w:r>
            <w:r w:rsidR="00514466" w:rsidRPr="00B66159">
              <w:rPr>
                <w:rFonts w:asciiTheme="minorHAnsi" w:hAnsiTheme="minorHAnsi" w:cstheme="minorHAnsi"/>
                <w:iCs/>
                <w:color w:val="000000" w:themeColor="text1"/>
                <w:sz w:val="20"/>
                <w:szCs w:val="20"/>
                <w:shd w:val="clear" w:color="auto" w:fill="FFFFFF"/>
              </w:rPr>
              <w:t xml:space="preserve">im menschlichen Körper in einem </w:t>
            </w:r>
            <w:r w:rsidR="004F0816" w:rsidRPr="00B66159">
              <w:rPr>
                <w:rFonts w:asciiTheme="minorHAnsi" w:hAnsiTheme="minorHAnsi" w:cstheme="minorHAnsi"/>
                <w:iCs/>
                <w:color w:val="000000" w:themeColor="text1"/>
                <w:sz w:val="20"/>
                <w:szCs w:val="20"/>
                <w:shd w:val="clear" w:color="auto" w:fill="FFFFFF"/>
              </w:rPr>
              <w:t xml:space="preserve">vorstrukturierten </w:t>
            </w:r>
            <w:r w:rsidR="00514466" w:rsidRPr="00B66159">
              <w:rPr>
                <w:rFonts w:asciiTheme="minorHAnsi" w:hAnsiTheme="minorHAnsi" w:cstheme="minorHAnsi"/>
                <w:iCs/>
                <w:color w:val="000000" w:themeColor="text1"/>
                <w:sz w:val="20"/>
                <w:szCs w:val="20"/>
                <w:shd w:val="clear" w:color="auto" w:fill="FFFFFF"/>
              </w:rPr>
              <w:t xml:space="preserve">Steckbrief. Sie nennen </w:t>
            </w:r>
            <w:r w:rsidR="00507BC7" w:rsidRPr="00B66159">
              <w:rPr>
                <w:rFonts w:asciiTheme="minorHAnsi" w:hAnsiTheme="minorHAnsi" w:cstheme="minorHAnsi"/>
                <w:iCs/>
                <w:color w:val="000000" w:themeColor="text1"/>
                <w:sz w:val="20"/>
                <w:szCs w:val="20"/>
                <w:shd w:val="clear" w:color="auto" w:fill="FFFFFF"/>
              </w:rPr>
              <w:t>exemplarische</w:t>
            </w:r>
            <w:r w:rsidR="00514466" w:rsidRPr="00B66159">
              <w:rPr>
                <w:rFonts w:asciiTheme="minorHAnsi" w:hAnsiTheme="minorHAnsi" w:cstheme="minorHAnsi"/>
                <w:iCs/>
                <w:color w:val="000000" w:themeColor="text1"/>
                <w:sz w:val="20"/>
                <w:szCs w:val="20"/>
                <w:shd w:val="clear" w:color="auto" w:fill="FFFFFF"/>
              </w:rPr>
              <w:t xml:space="preserve"> vitamin</w:t>
            </w:r>
            <w:r w:rsidR="00507BC7" w:rsidRPr="00B66159">
              <w:rPr>
                <w:rFonts w:asciiTheme="minorHAnsi" w:hAnsiTheme="minorHAnsi" w:cstheme="minorHAnsi"/>
                <w:iCs/>
                <w:color w:val="000000" w:themeColor="text1"/>
                <w:sz w:val="20"/>
                <w:szCs w:val="20"/>
                <w:shd w:val="clear" w:color="auto" w:fill="FFFFFF"/>
              </w:rPr>
              <w:t>- und mineralstoffreiche</w:t>
            </w:r>
            <w:r w:rsidR="00514466" w:rsidRPr="00B66159">
              <w:rPr>
                <w:rFonts w:asciiTheme="minorHAnsi" w:hAnsiTheme="minorHAnsi" w:cstheme="minorHAnsi"/>
                <w:iCs/>
                <w:color w:val="000000" w:themeColor="text1"/>
                <w:sz w:val="20"/>
                <w:szCs w:val="20"/>
                <w:shd w:val="clear" w:color="auto" w:fill="FFFFFF"/>
              </w:rPr>
              <w:t xml:space="preserve"> Lebensmitte</w:t>
            </w:r>
            <w:r w:rsidR="00F77CC2" w:rsidRPr="00B66159">
              <w:rPr>
                <w:rFonts w:asciiTheme="minorHAnsi" w:hAnsiTheme="minorHAnsi" w:cstheme="minorHAnsi"/>
                <w:iCs/>
                <w:color w:val="000000" w:themeColor="text1"/>
                <w:sz w:val="20"/>
                <w:szCs w:val="20"/>
                <w:shd w:val="clear" w:color="auto" w:fill="FFFFFF"/>
              </w:rPr>
              <w:t>l</w:t>
            </w:r>
            <w:r w:rsidRPr="00B66159">
              <w:rPr>
                <w:rFonts w:asciiTheme="minorHAnsi" w:hAnsiTheme="minorHAnsi" w:cstheme="minorHAnsi"/>
                <w:iCs/>
                <w:color w:val="000000" w:themeColor="text1"/>
                <w:sz w:val="20"/>
                <w:szCs w:val="20"/>
                <w:shd w:val="clear" w:color="auto" w:fill="FFFFFF"/>
              </w:rPr>
              <w:t xml:space="preserve"> und bewerten die Unterrichtsstunde mit einem 5-Finger-Feedback.</w:t>
            </w:r>
          </w:p>
          <w:p w14:paraId="6EE9E9BE" w14:textId="277EA14C" w:rsidR="00F15AE8" w:rsidRPr="00B66159" w:rsidRDefault="00101C50" w:rsidP="00514466">
            <w:pPr>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u w:val="single"/>
                <w:shd w:val="clear" w:color="auto" w:fill="FFFFFF"/>
              </w:rPr>
              <w:t>P</w:t>
            </w:r>
            <w:r w:rsidR="00514466" w:rsidRPr="00B66159">
              <w:rPr>
                <w:rFonts w:asciiTheme="minorHAnsi" w:hAnsiTheme="minorHAnsi" w:cstheme="minorHAnsi"/>
                <w:iCs/>
                <w:color w:val="000000" w:themeColor="text1"/>
                <w:sz w:val="20"/>
                <w:szCs w:val="20"/>
                <w:u w:val="single"/>
                <w:shd w:val="clear" w:color="auto" w:fill="FFFFFF"/>
              </w:rPr>
              <w:t>arallel in der Praxis:</w:t>
            </w:r>
            <w:r w:rsidR="00514466" w:rsidRPr="00B66159">
              <w:rPr>
                <w:rFonts w:asciiTheme="minorHAnsi" w:hAnsiTheme="minorHAnsi" w:cstheme="minorHAnsi"/>
                <w:iCs/>
                <w:color w:val="000000" w:themeColor="text1"/>
                <w:sz w:val="20"/>
                <w:szCs w:val="20"/>
                <w:shd w:val="clear" w:color="auto" w:fill="FFFFFF"/>
              </w:rPr>
              <w:t xml:space="preserve"> Einkauf von Obst und Gemüse</w:t>
            </w:r>
          </w:p>
          <w:p w14:paraId="73823B85" w14:textId="66325B58" w:rsidR="00514466" w:rsidRPr="00B66159" w:rsidRDefault="00514466" w:rsidP="00514466">
            <w:pPr>
              <w:spacing w:after="0" w:line="240" w:lineRule="auto"/>
              <w:rPr>
                <w:rFonts w:asciiTheme="minorHAnsi" w:hAnsiTheme="minorHAnsi" w:cstheme="minorHAnsi"/>
                <w:iCs/>
                <w:color w:val="000000" w:themeColor="text1"/>
                <w:sz w:val="20"/>
                <w:szCs w:val="20"/>
                <w:shd w:val="clear" w:color="auto" w:fill="FFFFFF"/>
              </w:rPr>
            </w:pPr>
          </w:p>
          <w:p w14:paraId="34E72CE4" w14:textId="0C2BFB26" w:rsidR="00514466" w:rsidRPr="00B66159" w:rsidRDefault="004063DD" w:rsidP="00514466">
            <w:pPr>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 xml:space="preserve">Die Schülerinnen und Schüler </w:t>
            </w:r>
            <w:r w:rsidR="00101C50" w:rsidRPr="00B66159">
              <w:rPr>
                <w:rFonts w:asciiTheme="minorHAnsi" w:hAnsiTheme="minorHAnsi" w:cstheme="minorHAnsi"/>
                <w:iCs/>
                <w:color w:val="000000" w:themeColor="text1"/>
                <w:sz w:val="20"/>
                <w:szCs w:val="20"/>
                <w:highlight w:val="yellow"/>
                <w:shd w:val="clear" w:color="auto" w:fill="FFFFFF"/>
              </w:rPr>
              <w:t xml:space="preserve">definieren die Begriffe </w:t>
            </w:r>
            <w:r w:rsidR="00944468" w:rsidRPr="00B66159">
              <w:rPr>
                <w:rFonts w:asciiTheme="minorHAnsi" w:hAnsiTheme="minorHAnsi" w:cstheme="minorHAnsi"/>
                <w:iCs/>
                <w:color w:val="000000" w:themeColor="text1"/>
                <w:sz w:val="20"/>
                <w:szCs w:val="20"/>
                <w:highlight w:val="yellow"/>
                <w:shd w:val="clear" w:color="auto" w:fill="FFFFFF"/>
              </w:rPr>
              <w:t>„</w:t>
            </w:r>
            <w:r w:rsidR="00101C50" w:rsidRPr="00B66159">
              <w:rPr>
                <w:rFonts w:asciiTheme="minorHAnsi" w:hAnsiTheme="minorHAnsi" w:cstheme="minorHAnsi"/>
                <w:iCs/>
                <w:color w:val="000000" w:themeColor="text1"/>
                <w:sz w:val="20"/>
                <w:szCs w:val="20"/>
                <w:highlight w:val="yellow"/>
                <w:shd w:val="clear" w:color="auto" w:fill="FFFFFF"/>
              </w:rPr>
              <w:t>regional</w:t>
            </w:r>
            <w:r w:rsidR="00944468" w:rsidRPr="00B66159">
              <w:rPr>
                <w:rFonts w:asciiTheme="minorHAnsi" w:hAnsiTheme="minorHAnsi" w:cstheme="minorHAnsi"/>
                <w:iCs/>
                <w:color w:val="000000" w:themeColor="text1"/>
                <w:sz w:val="20"/>
                <w:szCs w:val="20"/>
                <w:highlight w:val="yellow"/>
                <w:shd w:val="clear" w:color="auto" w:fill="FFFFFF"/>
              </w:rPr>
              <w:t>“</w:t>
            </w:r>
            <w:r w:rsidR="00101C50" w:rsidRPr="00B66159">
              <w:rPr>
                <w:rFonts w:asciiTheme="minorHAnsi" w:hAnsiTheme="minorHAnsi" w:cstheme="minorHAnsi"/>
                <w:iCs/>
                <w:color w:val="000000" w:themeColor="text1"/>
                <w:sz w:val="20"/>
                <w:szCs w:val="20"/>
                <w:highlight w:val="yellow"/>
                <w:shd w:val="clear" w:color="auto" w:fill="FFFFFF"/>
              </w:rPr>
              <w:t xml:space="preserve"> und </w:t>
            </w:r>
            <w:r w:rsidR="00944468" w:rsidRPr="00B66159">
              <w:rPr>
                <w:rFonts w:asciiTheme="minorHAnsi" w:hAnsiTheme="minorHAnsi" w:cstheme="minorHAnsi"/>
                <w:iCs/>
                <w:color w:val="000000" w:themeColor="text1"/>
                <w:sz w:val="20"/>
                <w:szCs w:val="20"/>
                <w:highlight w:val="yellow"/>
                <w:shd w:val="clear" w:color="auto" w:fill="FFFFFF"/>
              </w:rPr>
              <w:t>„</w:t>
            </w:r>
            <w:r w:rsidR="00101C50" w:rsidRPr="00B66159">
              <w:rPr>
                <w:rFonts w:asciiTheme="minorHAnsi" w:hAnsiTheme="minorHAnsi" w:cstheme="minorHAnsi"/>
                <w:iCs/>
                <w:color w:val="000000" w:themeColor="text1"/>
                <w:sz w:val="20"/>
                <w:szCs w:val="20"/>
                <w:highlight w:val="yellow"/>
                <w:shd w:val="clear" w:color="auto" w:fill="FFFFFF"/>
              </w:rPr>
              <w:t>saisonal</w:t>
            </w:r>
            <w:r w:rsidR="00944468" w:rsidRPr="00B66159">
              <w:rPr>
                <w:rFonts w:asciiTheme="minorHAnsi" w:hAnsiTheme="minorHAnsi" w:cstheme="minorHAnsi"/>
                <w:iCs/>
                <w:color w:val="000000" w:themeColor="text1"/>
                <w:sz w:val="20"/>
                <w:szCs w:val="20"/>
                <w:highlight w:val="yellow"/>
                <w:shd w:val="clear" w:color="auto" w:fill="FFFFFF"/>
              </w:rPr>
              <w:t>“</w:t>
            </w:r>
            <w:r w:rsidR="00101C50" w:rsidRPr="00B66159">
              <w:rPr>
                <w:rFonts w:asciiTheme="minorHAnsi" w:hAnsiTheme="minorHAnsi" w:cstheme="minorHAnsi"/>
                <w:iCs/>
                <w:color w:val="000000" w:themeColor="text1"/>
                <w:sz w:val="20"/>
                <w:szCs w:val="20"/>
                <w:shd w:val="clear" w:color="auto" w:fill="FFFFFF"/>
              </w:rPr>
              <w:t xml:space="preserve"> </w:t>
            </w:r>
            <w:r w:rsidR="004F0816" w:rsidRPr="00B66159">
              <w:rPr>
                <w:rFonts w:asciiTheme="minorHAnsi" w:hAnsiTheme="minorHAnsi" w:cstheme="minorHAnsi"/>
                <w:iCs/>
                <w:color w:val="000000" w:themeColor="text1"/>
                <w:sz w:val="20"/>
                <w:szCs w:val="20"/>
                <w:shd w:val="clear" w:color="auto" w:fill="FFFFFF"/>
              </w:rPr>
              <w:t xml:space="preserve">mit einfachen Beispielen </w:t>
            </w:r>
            <w:r w:rsidR="00101C50" w:rsidRPr="00B66159">
              <w:rPr>
                <w:rFonts w:asciiTheme="minorHAnsi" w:hAnsiTheme="minorHAnsi" w:cstheme="minorHAnsi"/>
                <w:iCs/>
                <w:color w:val="000000" w:themeColor="text1"/>
                <w:sz w:val="20"/>
                <w:szCs w:val="20"/>
                <w:shd w:val="clear" w:color="auto" w:fill="FFFFFF"/>
              </w:rPr>
              <w:t xml:space="preserve">und leiten </w:t>
            </w:r>
            <w:r w:rsidR="00944468" w:rsidRPr="00B66159">
              <w:rPr>
                <w:rFonts w:asciiTheme="minorHAnsi" w:hAnsiTheme="minorHAnsi" w:cstheme="minorHAnsi"/>
                <w:iCs/>
                <w:color w:val="000000" w:themeColor="text1"/>
                <w:sz w:val="20"/>
                <w:szCs w:val="20"/>
                <w:shd w:val="clear" w:color="auto" w:fill="FFFFFF"/>
              </w:rPr>
              <w:t xml:space="preserve">wichtige Kriterien </w:t>
            </w:r>
            <w:r w:rsidR="00101C50" w:rsidRPr="00B66159">
              <w:rPr>
                <w:rFonts w:asciiTheme="minorHAnsi" w:hAnsiTheme="minorHAnsi" w:cstheme="minorHAnsi"/>
                <w:iCs/>
                <w:color w:val="000000" w:themeColor="text1"/>
                <w:sz w:val="20"/>
                <w:szCs w:val="20"/>
                <w:shd w:val="clear" w:color="auto" w:fill="FFFFFF"/>
              </w:rPr>
              <w:t>für die Erstellung der Rezepte ab. Sie informieren sich über die verfügbaren Obst- und Gemüse</w:t>
            </w:r>
            <w:r w:rsidR="00F77CC2" w:rsidRPr="00B66159">
              <w:rPr>
                <w:rFonts w:asciiTheme="minorHAnsi" w:hAnsiTheme="minorHAnsi" w:cstheme="minorHAnsi"/>
                <w:iCs/>
                <w:color w:val="000000" w:themeColor="text1"/>
                <w:sz w:val="20"/>
                <w:szCs w:val="20"/>
                <w:shd w:val="clear" w:color="auto" w:fill="FFFFFF"/>
              </w:rPr>
              <w:t>arten</w:t>
            </w:r>
            <w:r w:rsidR="00101C50" w:rsidRPr="00B66159">
              <w:rPr>
                <w:rFonts w:asciiTheme="minorHAnsi" w:hAnsiTheme="minorHAnsi" w:cstheme="minorHAnsi"/>
                <w:iCs/>
                <w:color w:val="000000" w:themeColor="text1"/>
                <w:sz w:val="20"/>
                <w:szCs w:val="20"/>
                <w:shd w:val="clear" w:color="auto" w:fill="FFFFFF"/>
              </w:rPr>
              <w:t xml:space="preserve"> </w:t>
            </w:r>
            <w:r w:rsidR="00944468" w:rsidRPr="00B66159">
              <w:rPr>
                <w:rFonts w:asciiTheme="minorHAnsi" w:hAnsiTheme="minorHAnsi" w:cstheme="minorHAnsi"/>
                <w:iCs/>
                <w:color w:val="000000" w:themeColor="text1"/>
                <w:sz w:val="20"/>
                <w:szCs w:val="20"/>
                <w:shd w:val="clear" w:color="auto" w:fill="FFFFFF"/>
              </w:rPr>
              <w:t xml:space="preserve">im Frühling </w:t>
            </w:r>
            <w:r w:rsidR="00101C50" w:rsidRPr="00B66159">
              <w:rPr>
                <w:rFonts w:asciiTheme="minorHAnsi" w:hAnsiTheme="minorHAnsi" w:cstheme="minorHAnsi"/>
                <w:iCs/>
                <w:color w:val="000000" w:themeColor="text1"/>
                <w:sz w:val="20"/>
                <w:szCs w:val="20"/>
                <w:shd w:val="clear" w:color="auto" w:fill="FFFFFF"/>
              </w:rPr>
              <w:t xml:space="preserve">und erstellen einen eigenen Saisonkalender. </w:t>
            </w:r>
            <w:r w:rsidR="001A182A" w:rsidRPr="00B66159">
              <w:rPr>
                <w:rFonts w:asciiTheme="minorHAnsi" w:hAnsiTheme="minorHAnsi" w:cstheme="minorHAnsi"/>
                <w:iCs/>
                <w:color w:val="000000" w:themeColor="text1"/>
                <w:sz w:val="20"/>
                <w:szCs w:val="20"/>
                <w:shd w:val="clear" w:color="auto" w:fill="FFFFFF"/>
              </w:rPr>
              <w:t xml:space="preserve">Sie bewerten </w:t>
            </w:r>
            <w:r w:rsidR="00F77CC2" w:rsidRPr="00B66159">
              <w:rPr>
                <w:rFonts w:asciiTheme="minorHAnsi" w:hAnsiTheme="minorHAnsi" w:cstheme="minorHAnsi"/>
                <w:iCs/>
                <w:color w:val="000000" w:themeColor="text1"/>
                <w:sz w:val="20"/>
                <w:szCs w:val="20"/>
                <w:shd w:val="clear" w:color="auto" w:fill="FFFFFF"/>
              </w:rPr>
              <w:t>ihre</w:t>
            </w:r>
            <w:r w:rsidR="001A182A" w:rsidRPr="00B66159">
              <w:rPr>
                <w:rFonts w:asciiTheme="minorHAnsi" w:hAnsiTheme="minorHAnsi" w:cstheme="minorHAnsi"/>
                <w:iCs/>
                <w:color w:val="000000" w:themeColor="text1"/>
                <w:sz w:val="20"/>
                <w:szCs w:val="20"/>
                <w:shd w:val="clear" w:color="auto" w:fill="FFFFFF"/>
              </w:rPr>
              <w:t xml:space="preserve"> Saisonkalender und ihr Arbeitsverhalten mit der Sandwich-Methode.</w:t>
            </w:r>
          </w:p>
          <w:p w14:paraId="7E9FF8A8" w14:textId="5A3DA38D" w:rsidR="00101C50" w:rsidRPr="00B66159" w:rsidRDefault="00101C50" w:rsidP="00514466">
            <w:pPr>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u w:val="single"/>
                <w:shd w:val="clear" w:color="auto" w:fill="FFFFFF"/>
              </w:rPr>
              <w:t>Parallel in der Praxis:</w:t>
            </w:r>
            <w:r w:rsidRPr="00B66159">
              <w:rPr>
                <w:rFonts w:asciiTheme="minorHAnsi" w:hAnsiTheme="minorHAnsi" w:cstheme="minorHAnsi"/>
                <w:iCs/>
                <w:color w:val="000000" w:themeColor="text1"/>
                <w:sz w:val="20"/>
                <w:szCs w:val="20"/>
                <w:shd w:val="clear" w:color="auto" w:fill="FFFFFF"/>
              </w:rPr>
              <w:t xml:space="preserve"> Lagerung von Obst und Gemüse</w:t>
            </w:r>
          </w:p>
          <w:p w14:paraId="7C2AA589" w14:textId="77777777" w:rsidR="00F15AE8" w:rsidRPr="00B66159" w:rsidRDefault="00F15AE8" w:rsidP="00E666FA">
            <w:pPr>
              <w:spacing w:after="0" w:line="240" w:lineRule="auto"/>
              <w:rPr>
                <w:rFonts w:asciiTheme="minorHAnsi" w:hAnsiTheme="minorHAnsi" w:cstheme="minorHAnsi"/>
                <w:i/>
                <w:color w:val="FF0000"/>
                <w:sz w:val="20"/>
                <w:szCs w:val="20"/>
                <w:shd w:val="clear" w:color="auto" w:fill="FFFFFF"/>
              </w:rPr>
            </w:pPr>
          </w:p>
          <w:p w14:paraId="7E228700" w14:textId="24501FB6" w:rsidR="00E35292" w:rsidRPr="00B66159" w:rsidRDefault="00B62566" w:rsidP="004F2044">
            <w:pPr>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 xml:space="preserve">Die Schülerinnen und Schüler </w:t>
            </w:r>
            <w:r w:rsidRPr="00B66159">
              <w:rPr>
                <w:rFonts w:asciiTheme="minorHAnsi" w:hAnsiTheme="minorHAnsi" w:cstheme="minorHAnsi"/>
                <w:iCs/>
                <w:color w:val="000000" w:themeColor="text1"/>
                <w:sz w:val="20"/>
                <w:szCs w:val="20"/>
                <w:highlight w:val="yellow"/>
                <w:shd w:val="clear" w:color="auto" w:fill="FFFFFF"/>
              </w:rPr>
              <w:t xml:space="preserve">beschreiben Regeln für </w:t>
            </w:r>
            <w:r w:rsidR="00F77CC2" w:rsidRPr="00B66159">
              <w:rPr>
                <w:rFonts w:asciiTheme="minorHAnsi" w:hAnsiTheme="minorHAnsi" w:cstheme="minorHAnsi"/>
                <w:iCs/>
                <w:color w:val="000000" w:themeColor="text1"/>
                <w:sz w:val="20"/>
                <w:szCs w:val="20"/>
                <w:highlight w:val="yellow"/>
                <w:shd w:val="clear" w:color="auto" w:fill="FFFFFF"/>
              </w:rPr>
              <w:t xml:space="preserve">eine </w:t>
            </w:r>
            <w:r w:rsidRPr="00B66159">
              <w:rPr>
                <w:rFonts w:asciiTheme="minorHAnsi" w:hAnsiTheme="minorHAnsi" w:cstheme="minorHAnsi"/>
                <w:iCs/>
                <w:color w:val="000000" w:themeColor="text1"/>
                <w:sz w:val="20"/>
                <w:szCs w:val="20"/>
                <w:highlight w:val="yellow"/>
                <w:shd w:val="clear" w:color="auto" w:fill="FFFFFF"/>
              </w:rPr>
              <w:t>vitamin- und mineralstoffschonende Zubereitung.</w:t>
            </w:r>
            <w:r w:rsidRPr="00B66159">
              <w:rPr>
                <w:rFonts w:asciiTheme="minorHAnsi" w:hAnsiTheme="minorHAnsi" w:cstheme="minorHAnsi"/>
                <w:iCs/>
                <w:color w:val="000000" w:themeColor="text1"/>
                <w:sz w:val="20"/>
                <w:szCs w:val="20"/>
                <w:shd w:val="clear" w:color="auto" w:fill="FFFFFF"/>
              </w:rPr>
              <w:t xml:space="preserve"> Sie erläutern den unterschiedlichen Aufbau von Rezepten und entscheiden sich</w:t>
            </w:r>
            <w:r w:rsidR="00F77CC2" w:rsidRPr="00B66159">
              <w:rPr>
                <w:rFonts w:asciiTheme="minorHAnsi" w:hAnsiTheme="minorHAnsi" w:cstheme="minorHAnsi"/>
                <w:iCs/>
                <w:color w:val="000000" w:themeColor="text1"/>
                <w:sz w:val="20"/>
                <w:szCs w:val="20"/>
                <w:shd w:val="clear" w:color="auto" w:fill="FFFFFF"/>
              </w:rPr>
              <w:t xml:space="preserve"> u</w:t>
            </w:r>
            <w:r w:rsidR="006451C4" w:rsidRPr="00B66159">
              <w:rPr>
                <w:rFonts w:asciiTheme="minorHAnsi" w:hAnsiTheme="minorHAnsi" w:cstheme="minorHAnsi"/>
                <w:iCs/>
                <w:color w:val="000000" w:themeColor="text1"/>
                <w:sz w:val="20"/>
                <w:szCs w:val="20"/>
                <w:shd w:val="clear" w:color="auto" w:fill="FFFFFF"/>
              </w:rPr>
              <w:t>nter Einhaltung der Gesprächsregeln</w:t>
            </w:r>
            <w:r w:rsidRPr="00B66159">
              <w:rPr>
                <w:rFonts w:asciiTheme="minorHAnsi" w:hAnsiTheme="minorHAnsi" w:cstheme="minorHAnsi"/>
                <w:iCs/>
                <w:color w:val="000000" w:themeColor="text1"/>
                <w:sz w:val="20"/>
                <w:szCs w:val="20"/>
                <w:shd w:val="clear" w:color="auto" w:fill="FFFFFF"/>
              </w:rPr>
              <w:t xml:space="preserve"> für eine einheitliche </w:t>
            </w:r>
            <w:r w:rsidR="004F0816" w:rsidRPr="00B66159">
              <w:rPr>
                <w:rFonts w:asciiTheme="minorHAnsi" w:hAnsiTheme="minorHAnsi" w:cstheme="minorHAnsi"/>
                <w:iCs/>
                <w:color w:val="000000" w:themeColor="text1"/>
                <w:sz w:val="20"/>
                <w:szCs w:val="20"/>
                <w:shd w:val="clear" w:color="auto" w:fill="FFFFFF"/>
              </w:rPr>
              <w:t>Darstellung</w:t>
            </w:r>
            <w:r w:rsidRPr="00B66159">
              <w:rPr>
                <w:rFonts w:asciiTheme="minorHAnsi" w:hAnsiTheme="minorHAnsi" w:cstheme="minorHAnsi"/>
                <w:iCs/>
                <w:color w:val="000000" w:themeColor="text1"/>
                <w:sz w:val="20"/>
                <w:szCs w:val="20"/>
                <w:shd w:val="clear" w:color="auto" w:fill="FFFFFF"/>
              </w:rPr>
              <w:t xml:space="preserve">. Sie erstellen Rezepte und </w:t>
            </w:r>
            <w:r w:rsidR="00C56A6E" w:rsidRPr="00B66159">
              <w:rPr>
                <w:rFonts w:asciiTheme="minorHAnsi" w:hAnsiTheme="minorHAnsi" w:cstheme="minorHAnsi"/>
                <w:iCs/>
                <w:color w:val="000000" w:themeColor="text1"/>
                <w:sz w:val="20"/>
                <w:szCs w:val="20"/>
                <w:shd w:val="clear" w:color="auto" w:fill="FFFFFF"/>
              </w:rPr>
              <w:t xml:space="preserve">präsentieren ihre Ergebnisse. </w:t>
            </w:r>
          </w:p>
          <w:p w14:paraId="036A4252" w14:textId="7833BFAD" w:rsidR="00E91FE5" w:rsidRPr="00B66159" w:rsidRDefault="004F2044" w:rsidP="004F2044">
            <w:pPr>
              <w:spacing w:after="0" w:line="240" w:lineRule="auto"/>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u w:val="single"/>
                <w:shd w:val="clear" w:color="auto" w:fill="FFFFFF"/>
              </w:rPr>
              <w:t>Parallel in der Praxis:</w:t>
            </w:r>
            <w:r w:rsidR="00C05896" w:rsidRPr="00B66159">
              <w:rPr>
                <w:rFonts w:asciiTheme="minorHAnsi" w:hAnsiTheme="minorHAnsi" w:cstheme="minorHAnsi"/>
                <w:iCs/>
                <w:color w:val="000000" w:themeColor="text1"/>
                <w:sz w:val="20"/>
                <w:szCs w:val="20"/>
                <w:shd w:val="clear" w:color="auto" w:fill="FFFFFF"/>
              </w:rPr>
              <w:t xml:space="preserve"> </w:t>
            </w:r>
            <w:r w:rsidRPr="00B66159">
              <w:rPr>
                <w:rFonts w:asciiTheme="minorHAnsi" w:hAnsiTheme="minorHAnsi" w:cstheme="minorHAnsi"/>
                <w:iCs/>
                <w:color w:val="000000" w:themeColor="text1"/>
                <w:sz w:val="20"/>
                <w:szCs w:val="20"/>
                <w:shd w:val="clear" w:color="auto" w:fill="FFFFFF"/>
              </w:rPr>
              <w:t xml:space="preserve">Zubereitung </w:t>
            </w:r>
            <w:r w:rsidR="00C05896" w:rsidRPr="00B66159">
              <w:rPr>
                <w:rFonts w:asciiTheme="minorHAnsi" w:hAnsiTheme="minorHAnsi" w:cstheme="minorHAnsi"/>
                <w:iCs/>
                <w:color w:val="000000" w:themeColor="text1"/>
                <w:sz w:val="20"/>
                <w:szCs w:val="20"/>
                <w:shd w:val="clear" w:color="auto" w:fill="FFFFFF"/>
              </w:rPr>
              <w:t xml:space="preserve">von </w:t>
            </w:r>
            <w:r w:rsidRPr="00B66159">
              <w:rPr>
                <w:rFonts w:asciiTheme="minorHAnsi" w:hAnsiTheme="minorHAnsi" w:cstheme="minorHAnsi"/>
                <w:iCs/>
                <w:color w:val="000000" w:themeColor="text1"/>
                <w:sz w:val="20"/>
                <w:szCs w:val="20"/>
                <w:shd w:val="clear" w:color="auto" w:fill="FFFFFF"/>
              </w:rPr>
              <w:t>vitamin- und mineralstoffreiche</w:t>
            </w:r>
            <w:r w:rsidR="00C05896" w:rsidRPr="00B66159">
              <w:rPr>
                <w:rFonts w:asciiTheme="minorHAnsi" w:hAnsiTheme="minorHAnsi" w:cstheme="minorHAnsi"/>
                <w:iCs/>
                <w:color w:val="000000" w:themeColor="text1"/>
                <w:sz w:val="20"/>
                <w:szCs w:val="20"/>
                <w:shd w:val="clear" w:color="auto" w:fill="FFFFFF"/>
              </w:rPr>
              <w:t>n</w:t>
            </w:r>
            <w:r w:rsidRPr="00B66159">
              <w:rPr>
                <w:rFonts w:asciiTheme="minorHAnsi" w:hAnsiTheme="minorHAnsi" w:cstheme="minorHAnsi"/>
                <w:iCs/>
                <w:color w:val="000000" w:themeColor="text1"/>
                <w:sz w:val="20"/>
                <w:szCs w:val="20"/>
                <w:shd w:val="clear" w:color="auto" w:fill="FFFFFF"/>
              </w:rPr>
              <w:t xml:space="preserve"> Snacks</w:t>
            </w:r>
          </w:p>
        </w:tc>
        <w:tc>
          <w:tcPr>
            <w:tcW w:w="2705" w:type="dxa"/>
          </w:tcPr>
          <w:p w14:paraId="20B60B21" w14:textId="6990D2C2" w:rsidR="00514466" w:rsidRPr="00B66159" w:rsidRDefault="00514466" w:rsidP="00390164">
            <w:pPr>
              <w:spacing w:after="0" w:line="240" w:lineRule="auto"/>
              <w:rPr>
                <w:rFonts w:asciiTheme="minorHAnsi" w:hAnsiTheme="minorHAnsi" w:cstheme="minorHAnsi"/>
                <w:sz w:val="20"/>
                <w:szCs w:val="20"/>
              </w:rPr>
            </w:pPr>
          </w:p>
          <w:p w14:paraId="0A3B600F" w14:textId="77777777" w:rsidR="002E7D11" w:rsidRPr="00B66159" w:rsidRDefault="002E7D11" w:rsidP="00390164">
            <w:pPr>
              <w:spacing w:after="0" w:line="240" w:lineRule="auto"/>
              <w:rPr>
                <w:rFonts w:asciiTheme="minorHAnsi" w:hAnsiTheme="minorHAnsi" w:cstheme="minorHAnsi"/>
                <w:sz w:val="20"/>
                <w:szCs w:val="20"/>
              </w:rPr>
            </w:pPr>
          </w:p>
          <w:p w14:paraId="23C3F9E5" w14:textId="77777777" w:rsidR="002E7D11" w:rsidRPr="00B66159" w:rsidRDefault="002E7D11" w:rsidP="00390164">
            <w:pPr>
              <w:spacing w:after="0" w:line="240" w:lineRule="auto"/>
              <w:rPr>
                <w:rFonts w:asciiTheme="minorHAnsi" w:hAnsiTheme="minorHAnsi" w:cstheme="minorHAnsi"/>
                <w:sz w:val="20"/>
                <w:szCs w:val="20"/>
              </w:rPr>
            </w:pPr>
          </w:p>
          <w:p w14:paraId="162027F7" w14:textId="2C741463" w:rsidR="002E7D11" w:rsidRPr="00B66159" w:rsidRDefault="00EE6C1E" w:rsidP="00390164">
            <w:pPr>
              <w:spacing w:after="0" w:line="240" w:lineRule="auto"/>
              <w:rPr>
                <w:rFonts w:asciiTheme="minorHAnsi" w:hAnsiTheme="minorHAnsi" w:cstheme="minorHAnsi"/>
                <w:color w:val="000000" w:themeColor="text1"/>
                <w:sz w:val="20"/>
                <w:szCs w:val="20"/>
              </w:rPr>
            </w:pPr>
            <w:hyperlink r:id="rId14" w:history="1">
              <w:r w:rsidR="00F72C58" w:rsidRPr="00B66159">
                <w:rPr>
                  <w:rStyle w:val="Hyperlink"/>
                  <w:rFonts w:asciiTheme="minorHAnsi" w:hAnsiTheme="minorHAnsi" w:cstheme="minorHAnsi"/>
                  <w:sz w:val="20"/>
                  <w:szCs w:val="20"/>
                </w:rPr>
                <w:t>Bilddiktat</w:t>
              </w:r>
            </w:hyperlink>
            <w:r w:rsidR="00F72C58" w:rsidRPr="00B66159">
              <w:rPr>
                <w:rFonts w:asciiTheme="minorHAnsi" w:hAnsiTheme="minorHAnsi" w:cstheme="minorHAnsi"/>
                <w:color w:val="000000" w:themeColor="text1"/>
                <w:sz w:val="20"/>
                <w:szCs w:val="20"/>
              </w:rPr>
              <w:t xml:space="preserve"> </w:t>
            </w:r>
          </w:p>
          <w:p w14:paraId="184B6FDF" w14:textId="4E624EC1" w:rsidR="00351384" w:rsidRPr="00B66159" w:rsidRDefault="00EE6C1E" w:rsidP="00390164">
            <w:pPr>
              <w:spacing w:after="0" w:line="240" w:lineRule="auto"/>
              <w:rPr>
                <w:rFonts w:asciiTheme="minorHAnsi" w:hAnsiTheme="minorHAnsi" w:cstheme="minorHAnsi"/>
                <w:sz w:val="20"/>
                <w:szCs w:val="20"/>
              </w:rPr>
            </w:pPr>
            <w:hyperlink r:id="rId15" w:history="1">
              <w:r w:rsidR="00C74F26" w:rsidRPr="00B66159">
                <w:rPr>
                  <w:rStyle w:val="Hyperlink"/>
                  <w:rFonts w:asciiTheme="minorHAnsi" w:hAnsiTheme="minorHAnsi" w:cstheme="minorHAnsi"/>
                  <w:sz w:val="20"/>
                  <w:szCs w:val="20"/>
                </w:rPr>
                <w:t>Wort- und Phrasensammlung</w:t>
              </w:r>
            </w:hyperlink>
          </w:p>
          <w:p w14:paraId="5581ADC4" w14:textId="77777777" w:rsidR="00080590" w:rsidRPr="00B66159" w:rsidRDefault="00080590" w:rsidP="00390164">
            <w:pPr>
              <w:spacing w:after="0" w:line="240" w:lineRule="auto"/>
              <w:rPr>
                <w:rFonts w:asciiTheme="minorHAnsi" w:hAnsiTheme="minorHAnsi" w:cstheme="minorHAnsi"/>
                <w:sz w:val="20"/>
                <w:szCs w:val="20"/>
              </w:rPr>
            </w:pPr>
          </w:p>
          <w:p w14:paraId="12E5DC80" w14:textId="77777777" w:rsidR="002E7D11" w:rsidRPr="00B66159" w:rsidRDefault="002E7D11" w:rsidP="00390164">
            <w:pPr>
              <w:spacing w:after="0" w:line="240" w:lineRule="auto"/>
              <w:rPr>
                <w:rFonts w:asciiTheme="minorHAnsi" w:hAnsiTheme="minorHAnsi" w:cstheme="minorHAnsi"/>
                <w:sz w:val="20"/>
                <w:szCs w:val="20"/>
              </w:rPr>
            </w:pPr>
          </w:p>
          <w:p w14:paraId="0D68CF63" w14:textId="1CDD88E4" w:rsidR="002E7D11" w:rsidRPr="00B66159" w:rsidRDefault="00EE6C1E" w:rsidP="00390164">
            <w:pPr>
              <w:spacing w:after="0" w:line="240" w:lineRule="auto"/>
              <w:rPr>
                <w:rFonts w:asciiTheme="minorHAnsi" w:hAnsiTheme="minorHAnsi" w:cstheme="minorHAnsi"/>
                <w:sz w:val="20"/>
                <w:szCs w:val="20"/>
              </w:rPr>
            </w:pPr>
            <w:hyperlink r:id="rId16" w:history="1">
              <w:r w:rsidR="00E0453A" w:rsidRPr="005C682C">
                <w:rPr>
                  <w:rStyle w:val="Hyperlink"/>
                  <w:rFonts w:asciiTheme="minorHAnsi" w:hAnsiTheme="minorHAnsi" w:cstheme="minorHAnsi"/>
                  <w:sz w:val="20"/>
                  <w:szCs w:val="20"/>
                </w:rPr>
                <w:t>Lesetraining</w:t>
              </w:r>
            </w:hyperlink>
            <w:r w:rsidR="00E0453A" w:rsidRPr="00B66159">
              <w:rPr>
                <w:rFonts w:asciiTheme="minorHAnsi" w:hAnsiTheme="minorHAnsi" w:cstheme="minorHAnsi"/>
                <w:sz w:val="20"/>
                <w:szCs w:val="20"/>
              </w:rPr>
              <w:t xml:space="preserve"> </w:t>
            </w:r>
          </w:p>
          <w:p w14:paraId="53A4283A" w14:textId="1C5DC619" w:rsidR="00514466" w:rsidRPr="00B66159" w:rsidRDefault="00EE6C1E" w:rsidP="00390164">
            <w:pPr>
              <w:spacing w:after="0" w:line="240" w:lineRule="auto"/>
              <w:rPr>
                <w:rFonts w:asciiTheme="minorHAnsi" w:hAnsiTheme="minorHAnsi" w:cstheme="minorHAnsi"/>
                <w:sz w:val="20"/>
                <w:szCs w:val="20"/>
              </w:rPr>
            </w:pPr>
            <w:hyperlink r:id="rId17" w:history="1">
              <w:r w:rsidR="00514466" w:rsidRPr="005C682C">
                <w:rPr>
                  <w:rStyle w:val="Hyperlink"/>
                  <w:rFonts w:asciiTheme="minorHAnsi" w:hAnsiTheme="minorHAnsi" w:cstheme="minorHAnsi"/>
                  <w:sz w:val="20"/>
                  <w:szCs w:val="20"/>
                </w:rPr>
                <w:t>Steckbrief</w:t>
              </w:r>
            </w:hyperlink>
            <w:r w:rsidR="00514466" w:rsidRPr="00B66159">
              <w:rPr>
                <w:rFonts w:asciiTheme="minorHAnsi" w:hAnsiTheme="minorHAnsi" w:cstheme="minorHAnsi"/>
                <w:sz w:val="20"/>
                <w:szCs w:val="20"/>
              </w:rPr>
              <w:t xml:space="preserve"> </w:t>
            </w:r>
          </w:p>
          <w:p w14:paraId="5B9972EB" w14:textId="6205D9A8" w:rsidR="00101C50" w:rsidRPr="00B66159" w:rsidRDefault="00101C50" w:rsidP="00390164">
            <w:pPr>
              <w:spacing w:after="0" w:line="240" w:lineRule="auto"/>
              <w:rPr>
                <w:rFonts w:asciiTheme="minorHAnsi" w:hAnsiTheme="minorHAnsi" w:cstheme="minorHAnsi"/>
                <w:sz w:val="20"/>
                <w:szCs w:val="20"/>
              </w:rPr>
            </w:pPr>
          </w:p>
          <w:p w14:paraId="452345BE" w14:textId="77777777" w:rsidR="008B3EF7" w:rsidRPr="00B66159" w:rsidRDefault="008B3EF7" w:rsidP="00390164">
            <w:pPr>
              <w:spacing w:after="0" w:line="240" w:lineRule="auto"/>
              <w:rPr>
                <w:rFonts w:asciiTheme="minorHAnsi" w:hAnsiTheme="minorHAnsi" w:cstheme="minorHAnsi"/>
                <w:sz w:val="20"/>
                <w:szCs w:val="20"/>
              </w:rPr>
            </w:pPr>
          </w:p>
          <w:p w14:paraId="6AF5F053" w14:textId="77777777" w:rsidR="008B3EF7" w:rsidRPr="00B66159" w:rsidRDefault="008B3EF7" w:rsidP="00390164">
            <w:pPr>
              <w:spacing w:after="0" w:line="240" w:lineRule="auto"/>
              <w:rPr>
                <w:rFonts w:asciiTheme="minorHAnsi" w:hAnsiTheme="minorHAnsi" w:cstheme="minorHAnsi"/>
                <w:sz w:val="20"/>
                <w:szCs w:val="20"/>
              </w:rPr>
            </w:pPr>
          </w:p>
          <w:p w14:paraId="529B8A58" w14:textId="77777777" w:rsidR="008B3EF7" w:rsidRPr="00B66159" w:rsidRDefault="008B3EF7" w:rsidP="00390164">
            <w:pPr>
              <w:spacing w:after="0" w:line="240" w:lineRule="auto"/>
              <w:rPr>
                <w:rFonts w:asciiTheme="minorHAnsi" w:hAnsiTheme="minorHAnsi" w:cstheme="minorHAnsi"/>
                <w:sz w:val="20"/>
                <w:szCs w:val="20"/>
              </w:rPr>
            </w:pPr>
          </w:p>
          <w:p w14:paraId="157BE41E" w14:textId="409E691D" w:rsidR="00351384" w:rsidRPr="00B66159" w:rsidRDefault="00EE6C1E" w:rsidP="00390164">
            <w:pPr>
              <w:spacing w:after="0" w:line="240" w:lineRule="auto"/>
              <w:rPr>
                <w:rFonts w:asciiTheme="minorHAnsi" w:hAnsiTheme="minorHAnsi" w:cstheme="minorHAnsi"/>
                <w:sz w:val="20"/>
                <w:szCs w:val="20"/>
              </w:rPr>
            </w:pPr>
            <w:hyperlink r:id="rId18" w:history="1">
              <w:r w:rsidR="008B3EF7" w:rsidRPr="0013285F">
                <w:rPr>
                  <w:rStyle w:val="Hyperlink"/>
                  <w:rFonts w:asciiTheme="minorHAnsi" w:hAnsiTheme="minorHAnsi" w:cstheme="minorHAnsi"/>
                  <w:sz w:val="20"/>
                  <w:szCs w:val="20"/>
                </w:rPr>
                <w:t>5-Finger-Feedback</w:t>
              </w:r>
            </w:hyperlink>
          </w:p>
          <w:p w14:paraId="32C42054" w14:textId="77777777" w:rsidR="0050320F" w:rsidRPr="00B66159" w:rsidRDefault="0050320F" w:rsidP="00390164">
            <w:pPr>
              <w:spacing w:after="0" w:line="240" w:lineRule="auto"/>
              <w:rPr>
                <w:rFonts w:asciiTheme="minorHAnsi" w:hAnsiTheme="minorHAnsi" w:cstheme="minorHAnsi"/>
                <w:sz w:val="20"/>
                <w:szCs w:val="20"/>
              </w:rPr>
            </w:pPr>
          </w:p>
          <w:p w14:paraId="4FC0C03A" w14:textId="77777777" w:rsidR="00351384" w:rsidRPr="00B66159" w:rsidRDefault="00351384" w:rsidP="00390164">
            <w:pPr>
              <w:spacing w:after="0" w:line="240" w:lineRule="auto"/>
              <w:rPr>
                <w:rFonts w:asciiTheme="minorHAnsi" w:hAnsiTheme="minorHAnsi" w:cstheme="minorHAnsi"/>
                <w:sz w:val="20"/>
                <w:szCs w:val="20"/>
              </w:rPr>
            </w:pPr>
          </w:p>
          <w:p w14:paraId="440BC565" w14:textId="42993026" w:rsidR="0050320F" w:rsidRPr="00B66159" w:rsidRDefault="00EE6C1E" w:rsidP="00390164">
            <w:pPr>
              <w:spacing w:after="0" w:line="240" w:lineRule="auto"/>
              <w:rPr>
                <w:rFonts w:asciiTheme="minorHAnsi" w:hAnsiTheme="minorHAnsi" w:cstheme="minorHAnsi"/>
                <w:color w:val="000000" w:themeColor="text1"/>
                <w:sz w:val="20"/>
                <w:szCs w:val="20"/>
              </w:rPr>
            </w:pPr>
            <w:hyperlink r:id="rId19" w:history="1">
              <w:r w:rsidR="00CA6D3D" w:rsidRPr="00B66159">
                <w:rPr>
                  <w:rStyle w:val="Hyperlink"/>
                  <w:rFonts w:asciiTheme="minorHAnsi" w:hAnsiTheme="minorHAnsi" w:cstheme="minorHAnsi"/>
                  <w:sz w:val="20"/>
                  <w:szCs w:val="20"/>
                </w:rPr>
                <w:t>Satzpuzzle</w:t>
              </w:r>
            </w:hyperlink>
            <w:r w:rsidR="0049692B" w:rsidRPr="00B66159">
              <w:rPr>
                <w:rFonts w:asciiTheme="minorHAnsi" w:hAnsiTheme="minorHAnsi" w:cstheme="minorHAnsi"/>
                <w:color w:val="000000" w:themeColor="text1"/>
                <w:sz w:val="20"/>
                <w:szCs w:val="20"/>
              </w:rPr>
              <w:t xml:space="preserve"> </w:t>
            </w:r>
          </w:p>
          <w:p w14:paraId="13280D1F" w14:textId="77777777" w:rsidR="00C74F26" w:rsidRPr="00B66159" w:rsidRDefault="00C74F26" w:rsidP="00390164">
            <w:pPr>
              <w:spacing w:after="0" w:line="240" w:lineRule="auto"/>
              <w:rPr>
                <w:rFonts w:asciiTheme="minorHAnsi" w:hAnsiTheme="minorHAnsi" w:cstheme="minorHAnsi"/>
                <w:color w:val="000000" w:themeColor="text1"/>
                <w:sz w:val="20"/>
                <w:szCs w:val="20"/>
              </w:rPr>
            </w:pPr>
          </w:p>
          <w:p w14:paraId="5FFDA090" w14:textId="77777777" w:rsidR="00101C50" w:rsidRPr="00B66159" w:rsidRDefault="00101C50" w:rsidP="00390164">
            <w:pPr>
              <w:spacing w:after="0" w:line="240" w:lineRule="auto"/>
              <w:rPr>
                <w:rFonts w:asciiTheme="minorHAnsi" w:hAnsiTheme="minorHAnsi" w:cstheme="minorHAnsi"/>
                <w:sz w:val="20"/>
                <w:szCs w:val="20"/>
              </w:rPr>
            </w:pPr>
          </w:p>
          <w:p w14:paraId="25BE8A01" w14:textId="77777777" w:rsidR="001A182A" w:rsidRPr="00B66159" w:rsidRDefault="001A182A" w:rsidP="00390164">
            <w:pPr>
              <w:spacing w:after="0" w:line="240" w:lineRule="auto"/>
              <w:rPr>
                <w:rFonts w:asciiTheme="minorHAnsi" w:hAnsiTheme="minorHAnsi" w:cstheme="minorHAnsi"/>
                <w:sz w:val="20"/>
                <w:szCs w:val="20"/>
              </w:rPr>
            </w:pPr>
          </w:p>
          <w:p w14:paraId="133690CF" w14:textId="70AAE817" w:rsidR="004F0816" w:rsidRPr="00B66159" w:rsidRDefault="00EE6C1E" w:rsidP="00390164">
            <w:pPr>
              <w:spacing w:after="0" w:line="240" w:lineRule="auto"/>
              <w:rPr>
                <w:rFonts w:asciiTheme="minorHAnsi" w:hAnsiTheme="minorHAnsi" w:cstheme="minorHAnsi"/>
                <w:sz w:val="20"/>
                <w:szCs w:val="20"/>
              </w:rPr>
            </w:pPr>
            <w:hyperlink r:id="rId20" w:history="1">
              <w:r w:rsidR="001A182A" w:rsidRPr="00EE6C1E">
                <w:rPr>
                  <w:rStyle w:val="Hyperlink"/>
                  <w:rFonts w:asciiTheme="minorHAnsi" w:hAnsiTheme="minorHAnsi" w:cstheme="minorHAnsi"/>
                  <w:sz w:val="20"/>
                  <w:szCs w:val="20"/>
                </w:rPr>
                <w:t>Sandwich-Methode</w:t>
              </w:r>
            </w:hyperlink>
          </w:p>
          <w:p w14:paraId="1CC6917C" w14:textId="77777777" w:rsidR="002E7D11" w:rsidRPr="00B66159" w:rsidRDefault="002E7D11" w:rsidP="00390164">
            <w:pPr>
              <w:spacing w:after="0" w:line="240" w:lineRule="auto"/>
              <w:rPr>
                <w:rFonts w:asciiTheme="minorHAnsi" w:hAnsiTheme="minorHAnsi" w:cstheme="minorHAnsi"/>
                <w:sz w:val="20"/>
                <w:szCs w:val="20"/>
              </w:rPr>
            </w:pPr>
          </w:p>
          <w:p w14:paraId="3C7BD3BA" w14:textId="77777777" w:rsidR="002E7D11" w:rsidRPr="00B66159" w:rsidRDefault="002E7D11" w:rsidP="00390164">
            <w:pPr>
              <w:spacing w:after="0" w:line="240" w:lineRule="auto"/>
              <w:rPr>
                <w:rFonts w:asciiTheme="minorHAnsi" w:hAnsiTheme="minorHAnsi" w:cstheme="minorHAnsi"/>
                <w:sz w:val="20"/>
                <w:szCs w:val="20"/>
              </w:rPr>
            </w:pPr>
          </w:p>
          <w:p w14:paraId="54E487EA" w14:textId="77777777" w:rsidR="00351384" w:rsidRPr="00B66159" w:rsidRDefault="00351384" w:rsidP="00390164">
            <w:pPr>
              <w:spacing w:after="0" w:line="240" w:lineRule="auto"/>
              <w:rPr>
                <w:rFonts w:asciiTheme="minorHAnsi" w:hAnsiTheme="minorHAnsi" w:cstheme="minorHAnsi"/>
                <w:sz w:val="20"/>
                <w:szCs w:val="20"/>
              </w:rPr>
            </w:pPr>
          </w:p>
          <w:p w14:paraId="01D91B68" w14:textId="5B49A3E4" w:rsidR="00351384" w:rsidRPr="00B66159" w:rsidRDefault="00EE6C1E" w:rsidP="00390164">
            <w:pPr>
              <w:spacing w:after="0" w:line="240" w:lineRule="auto"/>
              <w:rPr>
                <w:rFonts w:asciiTheme="minorHAnsi" w:hAnsiTheme="minorHAnsi" w:cstheme="minorHAnsi"/>
                <w:sz w:val="20"/>
                <w:szCs w:val="20"/>
              </w:rPr>
            </w:pPr>
            <w:hyperlink r:id="rId21" w:history="1">
              <w:r w:rsidR="00351384" w:rsidRPr="00B66159">
                <w:rPr>
                  <w:rStyle w:val="Hyperlink"/>
                  <w:rFonts w:asciiTheme="minorHAnsi" w:hAnsiTheme="minorHAnsi" w:cstheme="minorHAnsi"/>
                  <w:sz w:val="20"/>
                  <w:szCs w:val="20"/>
                </w:rPr>
                <w:t>Kopfstand-Methode</w:t>
              </w:r>
            </w:hyperlink>
          </w:p>
          <w:p w14:paraId="1E7EFEC3" w14:textId="455ECCDE" w:rsidR="0075641F" w:rsidRPr="00B66159" w:rsidRDefault="00EE6C1E" w:rsidP="002E7D11">
            <w:pPr>
              <w:spacing w:after="0" w:line="240" w:lineRule="auto"/>
              <w:rPr>
                <w:rFonts w:asciiTheme="minorHAnsi" w:hAnsiTheme="minorHAnsi" w:cstheme="minorHAnsi"/>
                <w:sz w:val="20"/>
                <w:szCs w:val="20"/>
              </w:rPr>
            </w:pPr>
            <w:hyperlink r:id="rId22" w:history="1">
              <w:r w:rsidR="006451C4" w:rsidRPr="0013285F">
                <w:rPr>
                  <w:rStyle w:val="Hyperlink"/>
                  <w:rFonts w:asciiTheme="minorHAnsi" w:hAnsiTheme="minorHAnsi" w:cstheme="minorHAnsi"/>
                  <w:sz w:val="20"/>
                  <w:szCs w:val="20"/>
                </w:rPr>
                <w:t>Gesprächsregeln</w:t>
              </w:r>
            </w:hyperlink>
          </w:p>
        </w:tc>
        <w:tc>
          <w:tcPr>
            <w:tcW w:w="2936" w:type="dxa"/>
          </w:tcPr>
          <w:p w14:paraId="49AD4009" w14:textId="77777777" w:rsidR="002E7D11" w:rsidRPr="00B66159" w:rsidRDefault="002E7D11" w:rsidP="002E7D11">
            <w:pPr>
              <w:spacing w:after="0" w:line="240" w:lineRule="auto"/>
              <w:rPr>
                <w:rFonts w:asciiTheme="minorHAnsi" w:hAnsiTheme="minorHAnsi" w:cstheme="minorHAnsi"/>
                <w:sz w:val="20"/>
                <w:szCs w:val="20"/>
              </w:rPr>
            </w:pPr>
            <w:r w:rsidRPr="00B66159">
              <w:rPr>
                <w:rFonts w:asciiTheme="minorHAnsi" w:hAnsiTheme="minorHAnsi" w:cstheme="minorHAnsi"/>
                <w:sz w:val="20"/>
                <w:szCs w:val="20"/>
              </w:rPr>
              <w:t>Abbildung Obstkorb und Gemüsekiste</w:t>
            </w:r>
          </w:p>
          <w:p w14:paraId="7DC63C96" w14:textId="77777777" w:rsidR="002C3E70" w:rsidRPr="00B66159" w:rsidRDefault="002C3E70" w:rsidP="00390164">
            <w:pPr>
              <w:spacing w:after="0" w:line="240" w:lineRule="auto"/>
              <w:rPr>
                <w:rFonts w:asciiTheme="minorHAnsi" w:hAnsiTheme="minorHAnsi" w:cstheme="minorHAnsi"/>
                <w:strike/>
                <w:color w:val="FF0000"/>
                <w:sz w:val="20"/>
                <w:szCs w:val="20"/>
              </w:rPr>
            </w:pPr>
          </w:p>
          <w:p w14:paraId="097823DA" w14:textId="77777777" w:rsidR="002C3E70" w:rsidRPr="00B66159" w:rsidRDefault="002C3E70" w:rsidP="00390164">
            <w:pPr>
              <w:spacing w:after="0" w:line="240" w:lineRule="auto"/>
              <w:rPr>
                <w:rFonts w:asciiTheme="minorHAnsi" w:hAnsiTheme="minorHAnsi" w:cstheme="minorHAnsi"/>
                <w:strike/>
                <w:color w:val="FF0000"/>
                <w:sz w:val="20"/>
                <w:szCs w:val="20"/>
              </w:rPr>
            </w:pPr>
          </w:p>
          <w:p w14:paraId="0110903C" w14:textId="43EA5805" w:rsidR="002C3E70" w:rsidRPr="00B66159" w:rsidRDefault="009A3446" w:rsidP="00390164">
            <w:pPr>
              <w:spacing w:after="0" w:line="240" w:lineRule="auto"/>
              <w:rPr>
                <w:rFonts w:asciiTheme="minorHAnsi" w:hAnsiTheme="minorHAnsi" w:cstheme="minorHAnsi"/>
                <w:color w:val="000000" w:themeColor="text1"/>
                <w:sz w:val="20"/>
                <w:szCs w:val="20"/>
              </w:rPr>
            </w:pPr>
            <w:r w:rsidRPr="00B66159">
              <w:rPr>
                <w:rFonts w:asciiTheme="minorHAnsi" w:hAnsiTheme="minorHAnsi" w:cstheme="minorHAnsi"/>
                <w:color w:val="000000" w:themeColor="text1"/>
                <w:sz w:val="20"/>
                <w:szCs w:val="20"/>
                <w:highlight w:val="green"/>
              </w:rPr>
              <w:t>LS8_02_B</w:t>
            </w:r>
            <w:r w:rsidR="002C3E70" w:rsidRPr="00B66159">
              <w:rPr>
                <w:rFonts w:asciiTheme="minorHAnsi" w:hAnsiTheme="minorHAnsi" w:cstheme="minorHAnsi"/>
                <w:color w:val="000000" w:themeColor="text1"/>
                <w:sz w:val="20"/>
                <w:szCs w:val="20"/>
                <w:highlight w:val="green"/>
              </w:rPr>
              <w:t>ilddiktat</w:t>
            </w:r>
          </w:p>
          <w:p w14:paraId="24940AD3" w14:textId="5E701026" w:rsidR="00AE3AB0" w:rsidRPr="00B66159" w:rsidRDefault="00AE3AB0" w:rsidP="00390164">
            <w:pPr>
              <w:spacing w:after="0" w:line="240" w:lineRule="auto"/>
              <w:rPr>
                <w:rFonts w:asciiTheme="minorHAnsi" w:hAnsiTheme="minorHAnsi" w:cstheme="minorHAnsi"/>
                <w:color w:val="000000" w:themeColor="text1"/>
                <w:sz w:val="20"/>
                <w:szCs w:val="20"/>
              </w:rPr>
            </w:pPr>
          </w:p>
          <w:p w14:paraId="0D031A75" w14:textId="77777777" w:rsidR="00B24A26" w:rsidRPr="00B66159" w:rsidRDefault="00B24A26" w:rsidP="00390164">
            <w:pPr>
              <w:spacing w:after="0" w:line="240" w:lineRule="auto"/>
              <w:rPr>
                <w:rFonts w:asciiTheme="minorHAnsi" w:hAnsiTheme="minorHAnsi" w:cstheme="minorHAnsi"/>
                <w:color w:val="000000" w:themeColor="text1"/>
                <w:sz w:val="20"/>
                <w:szCs w:val="20"/>
              </w:rPr>
            </w:pPr>
          </w:p>
          <w:p w14:paraId="6A90FF7C" w14:textId="14502DC4" w:rsidR="00C74F26" w:rsidRPr="00B66159" w:rsidRDefault="009A3446" w:rsidP="00390164">
            <w:pPr>
              <w:spacing w:after="0" w:line="240" w:lineRule="auto"/>
              <w:rPr>
                <w:rFonts w:asciiTheme="minorHAnsi" w:hAnsiTheme="minorHAnsi" w:cstheme="minorHAnsi"/>
                <w:color w:val="000000" w:themeColor="text1"/>
                <w:sz w:val="20"/>
                <w:szCs w:val="20"/>
              </w:rPr>
            </w:pPr>
            <w:r w:rsidRPr="00B66159">
              <w:rPr>
                <w:rFonts w:asciiTheme="minorHAnsi" w:hAnsiTheme="minorHAnsi" w:cstheme="minorHAnsi"/>
                <w:color w:val="000000" w:themeColor="text1"/>
                <w:sz w:val="20"/>
                <w:szCs w:val="20"/>
                <w:highlight w:val="green"/>
              </w:rPr>
              <w:t>LS8_03_</w:t>
            </w:r>
            <w:r w:rsidR="00E0453A" w:rsidRPr="00B66159">
              <w:rPr>
                <w:rFonts w:asciiTheme="minorHAnsi" w:hAnsiTheme="minorHAnsi" w:cstheme="minorHAnsi"/>
                <w:color w:val="000000" w:themeColor="text1"/>
                <w:sz w:val="20"/>
                <w:szCs w:val="20"/>
                <w:highlight w:val="green"/>
              </w:rPr>
              <w:t>Lesetraining</w:t>
            </w:r>
            <w:r w:rsidRPr="00B66159">
              <w:rPr>
                <w:rFonts w:asciiTheme="minorHAnsi" w:hAnsiTheme="minorHAnsi" w:cstheme="minorHAnsi"/>
                <w:color w:val="000000" w:themeColor="text1"/>
                <w:sz w:val="20"/>
                <w:szCs w:val="20"/>
                <w:highlight w:val="green"/>
              </w:rPr>
              <w:t xml:space="preserve"> </w:t>
            </w:r>
            <w:r w:rsidR="00AE3AB0" w:rsidRPr="00B66159">
              <w:rPr>
                <w:rFonts w:asciiTheme="minorHAnsi" w:hAnsiTheme="minorHAnsi" w:cstheme="minorHAnsi"/>
                <w:color w:val="000000" w:themeColor="text1"/>
                <w:sz w:val="20"/>
                <w:szCs w:val="20"/>
                <w:highlight w:val="green"/>
              </w:rPr>
              <w:t>Vitamine und Mineralstoffe</w:t>
            </w:r>
          </w:p>
          <w:p w14:paraId="7F5EED24" w14:textId="4F00BE4A" w:rsidR="0050320F" w:rsidRPr="00B66159" w:rsidRDefault="00D966C4" w:rsidP="00390164">
            <w:pPr>
              <w:spacing w:after="0" w:line="240" w:lineRule="auto"/>
              <w:rPr>
                <w:rFonts w:asciiTheme="minorHAnsi" w:hAnsiTheme="minorHAnsi" w:cstheme="minorHAnsi"/>
                <w:color w:val="000000" w:themeColor="text1"/>
                <w:sz w:val="20"/>
                <w:szCs w:val="20"/>
              </w:rPr>
            </w:pPr>
            <w:r w:rsidRPr="00B66159">
              <w:rPr>
                <w:rFonts w:asciiTheme="minorHAnsi" w:hAnsiTheme="minorHAnsi" w:cstheme="minorHAnsi"/>
                <w:color w:val="000000" w:themeColor="text1"/>
                <w:sz w:val="20"/>
                <w:szCs w:val="20"/>
              </w:rPr>
              <w:t>Steckbrief</w:t>
            </w:r>
            <w:r w:rsidR="008740AE" w:rsidRPr="00B66159">
              <w:rPr>
                <w:rFonts w:asciiTheme="minorHAnsi" w:hAnsiTheme="minorHAnsi" w:cstheme="minorHAnsi"/>
                <w:sz w:val="20"/>
                <w:szCs w:val="20"/>
              </w:rPr>
              <w:t xml:space="preserve"> Vitamine und Mineralstoffe</w:t>
            </w:r>
          </w:p>
          <w:p w14:paraId="2F5AF272" w14:textId="77777777" w:rsidR="0050320F" w:rsidRPr="00B66159" w:rsidRDefault="0050320F" w:rsidP="00390164">
            <w:pPr>
              <w:spacing w:after="0" w:line="240" w:lineRule="auto"/>
              <w:rPr>
                <w:rFonts w:asciiTheme="minorHAnsi" w:hAnsiTheme="minorHAnsi" w:cstheme="minorHAnsi"/>
                <w:color w:val="000000" w:themeColor="text1"/>
                <w:sz w:val="20"/>
                <w:szCs w:val="20"/>
              </w:rPr>
            </w:pPr>
          </w:p>
          <w:p w14:paraId="341E3CF0" w14:textId="77777777" w:rsidR="00C74F26" w:rsidRPr="00B66159" w:rsidRDefault="00C74F26" w:rsidP="00390164">
            <w:pPr>
              <w:spacing w:after="0" w:line="240" w:lineRule="auto"/>
              <w:rPr>
                <w:rFonts w:asciiTheme="minorHAnsi" w:hAnsiTheme="minorHAnsi" w:cstheme="minorHAnsi"/>
                <w:color w:val="000000" w:themeColor="text1"/>
                <w:sz w:val="20"/>
                <w:szCs w:val="20"/>
              </w:rPr>
            </w:pPr>
          </w:p>
          <w:p w14:paraId="5E2D98D8" w14:textId="77777777" w:rsidR="00E348B0" w:rsidRPr="00B66159" w:rsidRDefault="00E348B0" w:rsidP="00390164">
            <w:pPr>
              <w:spacing w:after="0" w:line="240" w:lineRule="auto"/>
              <w:rPr>
                <w:rFonts w:asciiTheme="minorHAnsi" w:hAnsiTheme="minorHAnsi" w:cstheme="minorHAnsi"/>
                <w:color w:val="000000" w:themeColor="text1"/>
                <w:sz w:val="20"/>
                <w:szCs w:val="20"/>
              </w:rPr>
            </w:pPr>
          </w:p>
          <w:p w14:paraId="36F9746B" w14:textId="77777777" w:rsidR="00E348B0" w:rsidRPr="00B66159" w:rsidRDefault="00E348B0" w:rsidP="00390164">
            <w:pPr>
              <w:spacing w:after="0" w:line="240" w:lineRule="auto"/>
              <w:rPr>
                <w:rFonts w:asciiTheme="minorHAnsi" w:hAnsiTheme="minorHAnsi" w:cstheme="minorHAnsi"/>
                <w:color w:val="000000" w:themeColor="text1"/>
                <w:sz w:val="20"/>
                <w:szCs w:val="20"/>
              </w:rPr>
            </w:pPr>
          </w:p>
          <w:p w14:paraId="3C3ACE54" w14:textId="77777777" w:rsidR="00C74F26" w:rsidRPr="00B66159" w:rsidRDefault="00C74F26" w:rsidP="00390164">
            <w:pPr>
              <w:spacing w:after="0" w:line="240" w:lineRule="auto"/>
              <w:rPr>
                <w:rFonts w:asciiTheme="minorHAnsi" w:hAnsiTheme="minorHAnsi" w:cstheme="minorHAnsi"/>
                <w:color w:val="000000" w:themeColor="text1"/>
                <w:sz w:val="20"/>
                <w:szCs w:val="20"/>
              </w:rPr>
            </w:pPr>
          </w:p>
          <w:p w14:paraId="48FE8824" w14:textId="2C5C5B34" w:rsidR="0050320F" w:rsidRPr="00B66159" w:rsidRDefault="009A3446" w:rsidP="00390164">
            <w:pPr>
              <w:spacing w:after="0" w:line="240" w:lineRule="auto"/>
              <w:rPr>
                <w:rFonts w:asciiTheme="minorHAnsi" w:hAnsiTheme="minorHAnsi" w:cstheme="minorHAnsi"/>
                <w:color w:val="000000" w:themeColor="text1"/>
                <w:sz w:val="20"/>
                <w:szCs w:val="20"/>
              </w:rPr>
            </w:pPr>
            <w:r w:rsidRPr="00B66159">
              <w:rPr>
                <w:rFonts w:asciiTheme="minorHAnsi" w:hAnsiTheme="minorHAnsi" w:cstheme="minorHAnsi"/>
                <w:color w:val="000000" w:themeColor="text1"/>
                <w:sz w:val="20"/>
                <w:szCs w:val="20"/>
                <w:highlight w:val="green"/>
              </w:rPr>
              <w:t>LS8_04_</w:t>
            </w:r>
            <w:r w:rsidR="0050320F" w:rsidRPr="00B66159">
              <w:rPr>
                <w:rFonts w:asciiTheme="minorHAnsi" w:hAnsiTheme="minorHAnsi" w:cstheme="minorHAnsi"/>
                <w:color w:val="000000" w:themeColor="text1"/>
                <w:sz w:val="20"/>
                <w:szCs w:val="20"/>
                <w:highlight w:val="green"/>
              </w:rPr>
              <w:t>Satzpuzzle</w:t>
            </w:r>
          </w:p>
          <w:p w14:paraId="39CBD732" w14:textId="77777777" w:rsidR="002E7D11" w:rsidRPr="00B66159" w:rsidRDefault="002E7D11" w:rsidP="002E7D11">
            <w:pPr>
              <w:spacing w:after="0" w:line="240" w:lineRule="auto"/>
              <w:rPr>
                <w:rFonts w:asciiTheme="minorHAnsi" w:hAnsiTheme="minorHAnsi" w:cstheme="minorHAnsi"/>
                <w:sz w:val="20"/>
                <w:szCs w:val="20"/>
              </w:rPr>
            </w:pPr>
            <w:r w:rsidRPr="00B66159">
              <w:rPr>
                <w:rFonts w:asciiTheme="minorHAnsi" w:hAnsiTheme="minorHAnsi" w:cstheme="minorHAnsi"/>
                <w:sz w:val="20"/>
                <w:szCs w:val="20"/>
              </w:rPr>
              <w:t>Saisonkalender</w:t>
            </w:r>
          </w:p>
          <w:p w14:paraId="38949ACC" w14:textId="77777777" w:rsidR="0050320F" w:rsidRPr="00B66159" w:rsidRDefault="0050320F" w:rsidP="00390164">
            <w:pPr>
              <w:spacing w:after="0" w:line="240" w:lineRule="auto"/>
              <w:rPr>
                <w:rFonts w:asciiTheme="minorHAnsi" w:hAnsiTheme="minorHAnsi" w:cstheme="minorHAnsi"/>
                <w:color w:val="000000" w:themeColor="text1"/>
                <w:sz w:val="20"/>
                <w:szCs w:val="20"/>
              </w:rPr>
            </w:pPr>
          </w:p>
          <w:p w14:paraId="5D71B6E8" w14:textId="77777777" w:rsidR="008740AE" w:rsidRPr="00B66159" w:rsidRDefault="008740AE" w:rsidP="00390164">
            <w:pPr>
              <w:spacing w:after="0" w:line="240" w:lineRule="auto"/>
              <w:rPr>
                <w:rFonts w:asciiTheme="minorHAnsi" w:hAnsiTheme="minorHAnsi" w:cstheme="minorHAnsi"/>
                <w:color w:val="000000" w:themeColor="text1"/>
                <w:sz w:val="20"/>
                <w:szCs w:val="20"/>
              </w:rPr>
            </w:pPr>
          </w:p>
          <w:p w14:paraId="721B9D42" w14:textId="77777777" w:rsidR="0050320F" w:rsidRPr="00B66159" w:rsidRDefault="0050320F" w:rsidP="00390164">
            <w:pPr>
              <w:spacing w:after="0" w:line="240" w:lineRule="auto"/>
              <w:rPr>
                <w:rFonts w:asciiTheme="minorHAnsi" w:hAnsiTheme="minorHAnsi" w:cstheme="minorHAnsi"/>
                <w:color w:val="000000" w:themeColor="text1"/>
                <w:sz w:val="20"/>
                <w:szCs w:val="20"/>
              </w:rPr>
            </w:pPr>
          </w:p>
          <w:p w14:paraId="4331B33E" w14:textId="77777777" w:rsidR="00C74F26" w:rsidRPr="00B66159" w:rsidRDefault="00C74F26" w:rsidP="00390164">
            <w:pPr>
              <w:spacing w:after="0" w:line="240" w:lineRule="auto"/>
              <w:rPr>
                <w:rFonts w:asciiTheme="minorHAnsi" w:hAnsiTheme="minorHAnsi" w:cstheme="minorHAnsi"/>
                <w:color w:val="000000" w:themeColor="text1"/>
                <w:sz w:val="20"/>
                <w:szCs w:val="20"/>
              </w:rPr>
            </w:pPr>
          </w:p>
          <w:p w14:paraId="79FD280C" w14:textId="77777777" w:rsidR="006451C4" w:rsidRPr="00B66159" w:rsidRDefault="006451C4" w:rsidP="00390164">
            <w:pPr>
              <w:spacing w:after="0" w:line="240" w:lineRule="auto"/>
              <w:rPr>
                <w:rFonts w:asciiTheme="minorHAnsi" w:hAnsiTheme="minorHAnsi" w:cstheme="minorHAnsi"/>
                <w:color w:val="000000" w:themeColor="text1"/>
                <w:sz w:val="20"/>
                <w:szCs w:val="20"/>
              </w:rPr>
            </w:pPr>
          </w:p>
          <w:p w14:paraId="3D1A4FE7" w14:textId="77777777" w:rsidR="00C74F26" w:rsidRPr="00B66159" w:rsidRDefault="00C74F26" w:rsidP="00390164">
            <w:pPr>
              <w:spacing w:after="0" w:line="240" w:lineRule="auto"/>
              <w:rPr>
                <w:rFonts w:asciiTheme="minorHAnsi" w:hAnsiTheme="minorHAnsi" w:cstheme="minorHAnsi"/>
                <w:color w:val="000000" w:themeColor="text1"/>
                <w:sz w:val="20"/>
                <w:szCs w:val="20"/>
              </w:rPr>
            </w:pPr>
          </w:p>
          <w:p w14:paraId="7DABFDDA" w14:textId="4EF597BE" w:rsidR="0050320F" w:rsidRPr="00B66159" w:rsidRDefault="009A3446" w:rsidP="00390164">
            <w:pPr>
              <w:spacing w:after="0" w:line="240" w:lineRule="auto"/>
              <w:rPr>
                <w:rFonts w:asciiTheme="minorHAnsi" w:hAnsiTheme="minorHAnsi" w:cstheme="minorHAnsi"/>
                <w:color w:val="000000" w:themeColor="text1"/>
                <w:sz w:val="20"/>
                <w:szCs w:val="20"/>
              </w:rPr>
            </w:pPr>
            <w:r w:rsidRPr="00B66159">
              <w:rPr>
                <w:rFonts w:asciiTheme="minorHAnsi" w:hAnsiTheme="minorHAnsi" w:cstheme="minorHAnsi"/>
                <w:color w:val="000000" w:themeColor="text1"/>
                <w:sz w:val="20"/>
                <w:szCs w:val="20"/>
                <w:highlight w:val="green"/>
              </w:rPr>
              <w:t>LS8_05_</w:t>
            </w:r>
            <w:r w:rsidR="000B2E4B" w:rsidRPr="00B66159">
              <w:rPr>
                <w:rFonts w:asciiTheme="minorHAnsi" w:hAnsiTheme="minorHAnsi" w:cstheme="minorHAnsi"/>
                <w:color w:val="000000" w:themeColor="text1"/>
                <w:sz w:val="20"/>
                <w:szCs w:val="20"/>
                <w:highlight w:val="green"/>
              </w:rPr>
              <w:t>Kopfstand</w:t>
            </w:r>
            <w:r w:rsidR="00DD4687" w:rsidRPr="00B66159">
              <w:rPr>
                <w:rFonts w:asciiTheme="minorHAnsi" w:hAnsiTheme="minorHAnsi" w:cstheme="minorHAnsi"/>
                <w:color w:val="000000" w:themeColor="text1"/>
                <w:sz w:val="20"/>
                <w:szCs w:val="20"/>
                <w:highlight w:val="green"/>
              </w:rPr>
              <w:t>_vitamin- und mineralstoffschonende Zubereitung</w:t>
            </w:r>
          </w:p>
          <w:p w14:paraId="536A9E1C" w14:textId="77777777" w:rsidR="00455C60" w:rsidRPr="00B66159" w:rsidRDefault="00455C60" w:rsidP="00390164">
            <w:pPr>
              <w:spacing w:after="0" w:line="240" w:lineRule="auto"/>
              <w:rPr>
                <w:rFonts w:asciiTheme="minorHAnsi" w:hAnsiTheme="minorHAnsi" w:cstheme="minorHAnsi"/>
                <w:color w:val="000000" w:themeColor="text1"/>
                <w:sz w:val="20"/>
                <w:szCs w:val="20"/>
              </w:rPr>
            </w:pPr>
          </w:p>
          <w:p w14:paraId="3C408139" w14:textId="77777777" w:rsidR="002E7D11" w:rsidRPr="00B66159" w:rsidRDefault="002E7D11" w:rsidP="002E7D11">
            <w:pPr>
              <w:spacing w:after="0" w:line="240" w:lineRule="auto"/>
              <w:rPr>
                <w:rFonts w:asciiTheme="minorHAnsi" w:hAnsiTheme="minorHAnsi" w:cstheme="minorHAnsi"/>
                <w:sz w:val="20"/>
                <w:szCs w:val="20"/>
              </w:rPr>
            </w:pPr>
            <w:r w:rsidRPr="00B66159">
              <w:rPr>
                <w:rFonts w:asciiTheme="minorHAnsi" w:hAnsiTheme="minorHAnsi" w:cstheme="minorHAnsi"/>
                <w:sz w:val="20"/>
                <w:szCs w:val="20"/>
              </w:rPr>
              <w:lastRenderedPageBreak/>
              <w:t>Rezepte</w:t>
            </w:r>
          </w:p>
          <w:p w14:paraId="09003072" w14:textId="5F6BD65E" w:rsidR="002E7D11" w:rsidRPr="00B66159" w:rsidRDefault="002E7D11" w:rsidP="00390164">
            <w:pPr>
              <w:spacing w:after="0" w:line="240" w:lineRule="auto"/>
              <w:rPr>
                <w:rFonts w:asciiTheme="minorHAnsi" w:hAnsiTheme="minorHAnsi" w:cstheme="minorHAnsi"/>
                <w:color w:val="000000" w:themeColor="text1"/>
                <w:sz w:val="20"/>
                <w:szCs w:val="20"/>
              </w:rPr>
            </w:pPr>
          </w:p>
        </w:tc>
      </w:tr>
      <w:tr w:rsidR="00267175" w:rsidRPr="00B66159" w14:paraId="60C7FE5E" w14:textId="77777777" w:rsidTr="00B66159">
        <w:trPr>
          <w:trHeight w:val="283"/>
        </w:trPr>
        <w:tc>
          <w:tcPr>
            <w:tcW w:w="2213" w:type="dxa"/>
          </w:tcPr>
          <w:p w14:paraId="66B08434" w14:textId="3B26C45D" w:rsidR="00C55ADA" w:rsidRPr="00B66159" w:rsidRDefault="008E603A" w:rsidP="00390164">
            <w:pPr>
              <w:spacing w:after="0" w:line="240" w:lineRule="auto"/>
              <w:rPr>
                <w:rFonts w:asciiTheme="minorHAnsi" w:hAnsiTheme="minorHAnsi" w:cstheme="minorHAnsi"/>
                <w:b/>
                <w:sz w:val="20"/>
                <w:szCs w:val="20"/>
              </w:rPr>
            </w:pPr>
            <w:r w:rsidRPr="00B66159">
              <w:rPr>
                <w:rFonts w:asciiTheme="minorHAnsi" w:hAnsiTheme="minorHAnsi" w:cstheme="minorHAnsi"/>
                <w:b/>
                <w:sz w:val="20"/>
                <w:szCs w:val="20"/>
              </w:rPr>
              <w:lastRenderedPageBreak/>
              <w:t>Überprüfen</w:t>
            </w:r>
            <w:r w:rsidR="00C55ADA" w:rsidRPr="00B66159">
              <w:rPr>
                <w:rFonts w:asciiTheme="minorHAnsi" w:hAnsiTheme="minorHAnsi" w:cstheme="minorHAnsi"/>
                <w:b/>
                <w:sz w:val="20"/>
                <w:szCs w:val="20"/>
              </w:rPr>
              <w:t xml:space="preserve"> </w:t>
            </w:r>
          </w:p>
        </w:tc>
        <w:tc>
          <w:tcPr>
            <w:tcW w:w="7705" w:type="dxa"/>
            <w:gridSpan w:val="2"/>
          </w:tcPr>
          <w:p w14:paraId="3BEE2610" w14:textId="0E804704" w:rsidR="00C55ADA" w:rsidRPr="00B66159" w:rsidRDefault="00C56A6E" w:rsidP="002C3284">
            <w:pPr>
              <w:pStyle w:val="FarbigeListe-Akzent11"/>
              <w:tabs>
                <w:tab w:val="left" w:pos="170"/>
              </w:tabs>
              <w:spacing w:after="0" w:line="240" w:lineRule="auto"/>
              <w:ind w:left="0"/>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Die Schülerinnen und Schüler</w:t>
            </w:r>
            <w:r w:rsidR="004F2044" w:rsidRPr="00B66159">
              <w:rPr>
                <w:rFonts w:asciiTheme="minorHAnsi" w:hAnsiTheme="minorHAnsi" w:cstheme="minorHAnsi"/>
                <w:iCs/>
                <w:color w:val="000000" w:themeColor="text1"/>
                <w:sz w:val="20"/>
                <w:szCs w:val="20"/>
                <w:shd w:val="clear" w:color="auto" w:fill="FFFFFF"/>
              </w:rPr>
              <w:t xml:space="preserve"> </w:t>
            </w:r>
            <w:r w:rsidR="00B62566" w:rsidRPr="00B66159">
              <w:rPr>
                <w:rFonts w:asciiTheme="minorHAnsi" w:hAnsiTheme="minorHAnsi" w:cstheme="minorHAnsi"/>
                <w:iCs/>
                <w:color w:val="000000" w:themeColor="text1"/>
                <w:sz w:val="20"/>
                <w:szCs w:val="20"/>
                <w:shd w:val="clear" w:color="auto" w:fill="FFFFFF"/>
              </w:rPr>
              <w:t xml:space="preserve">kontrollieren die Rezepte in Bezug auf die Saisonalität und Auswahl der Lebensmittel. </w:t>
            </w:r>
            <w:r w:rsidR="00351384" w:rsidRPr="00B66159">
              <w:rPr>
                <w:rFonts w:asciiTheme="minorHAnsi" w:hAnsiTheme="minorHAnsi" w:cstheme="minorHAnsi"/>
                <w:iCs/>
                <w:color w:val="000000" w:themeColor="text1"/>
                <w:sz w:val="20"/>
                <w:szCs w:val="20"/>
                <w:shd w:val="clear" w:color="auto" w:fill="FFFFFF"/>
              </w:rPr>
              <w:t xml:space="preserve">Sie beurteilen ihre Rezepte und zubereiteten Snacks </w:t>
            </w:r>
            <w:r w:rsidRPr="00B66159">
              <w:rPr>
                <w:rFonts w:asciiTheme="minorHAnsi" w:hAnsiTheme="minorHAnsi" w:cstheme="minorHAnsi"/>
                <w:iCs/>
                <w:color w:val="000000" w:themeColor="text1"/>
                <w:sz w:val="20"/>
                <w:szCs w:val="20"/>
                <w:shd w:val="clear" w:color="auto" w:fill="FFFFFF"/>
              </w:rPr>
              <w:t xml:space="preserve">kriteriengeleitet auf </w:t>
            </w:r>
            <w:r w:rsidR="00F77CC2" w:rsidRPr="00B66159">
              <w:rPr>
                <w:rFonts w:asciiTheme="minorHAnsi" w:hAnsiTheme="minorHAnsi" w:cstheme="minorHAnsi"/>
                <w:iCs/>
                <w:color w:val="000000" w:themeColor="text1"/>
                <w:sz w:val="20"/>
                <w:szCs w:val="20"/>
                <w:shd w:val="clear" w:color="auto" w:fill="FFFFFF"/>
              </w:rPr>
              <w:t xml:space="preserve">die </w:t>
            </w:r>
            <w:r w:rsidR="00351384" w:rsidRPr="00B66159">
              <w:rPr>
                <w:rFonts w:asciiTheme="minorHAnsi" w:hAnsiTheme="minorHAnsi" w:cstheme="minorHAnsi"/>
                <w:iCs/>
                <w:color w:val="000000" w:themeColor="text1"/>
                <w:sz w:val="20"/>
                <w:szCs w:val="20"/>
                <w:shd w:val="clear" w:color="auto" w:fill="FFFFFF"/>
              </w:rPr>
              <w:t xml:space="preserve">Verkaufsfähigkeit. </w:t>
            </w:r>
          </w:p>
          <w:p w14:paraId="1CCCAA1E" w14:textId="5A88F5E0" w:rsidR="004F2044" w:rsidRPr="00B66159" w:rsidRDefault="004F2044" w:rsidP="002C3284">
            <w:pPr>
              <w:pStyle w:val="FarbigeListe-Akzent11"/>
              <w:tabs>
                <w:tab w:val="left" w:pos="170"/>
              </w:tabs>
              <w:spacing w:after="0" w:line="240" w:lineRule="auto"/>
              <w:ind w:left="0"/>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w:t>
            </w:r>
            <w:r w:rsidR="008C134C" w:rsidRPr="00B66159">
              <w:rPr>
                <w:rFonts w:asciiTheme="minorHAnsi" w:hAnsiTheme="minorHAnsi" w:cstheme="minorHAnsi"/>
                <w:iCs/>
                <w:color w:val="000000" w:themeColor="text1"/>
                <w:sz w:val="20"/>
                <w:szCs w:val="20"/>
                <w:shd w:val="clear" w:color="auto" w:fill="FFFFFF"/>
              </w:rPr>
              <w:t>Ggf</w:t>
            </w:r>
            <w:r w:rsidRPr="00B66159">
              <w:rPr>
                <w:rFonts w:asciiTheme="minorHAnsi" w:hAnsiTheme="minorHAnsi" w:cstheme="minorHAnsi"/>
                <w:iCs/>
                <w:color w:val="000000" w:themeColor="text1"/>
                <w:sz w:val="20"/>
                <w:szCs w:val="20"/>
                <w:shd w:val="clear" w:color="auto" w:fill="FFFFFF"/>
              </w:rPr>
              <w:t>. im Fachtheorie und Fachpraxis Verbund)</w:t>
            </w:r>
          </w:p>
        </w:tc>
        <w:tc>
          <w:tcPr>
            <w:tcW w:w="2705" w:type="dxa"/>
          </w:tcPr>
          <w:p w14:paraId="72A6F199" w14:textId="552DEAC7" w:rsidR="00C55ADA" w:rsidRPr="00B66159" w:rsidRDefault="00EE6C1E" w:rsidP="00390164">
            <w:pPr>
              <w:spacing w:after="0" w:line="240" w:lineRule="auto"/>
              <w:rPr>
                <w:rFonts w:asciiTheme="minorHAnsi" w:hAnsiTheme="minorHAnsi" w:cstheme="minorHAnsi"/>
                <w:sz w:val="20"/>
                <w:szCs w:val="20"/>
              </w:rPr>
            </w:pPr>
            <w:hyperlink r:id="rId23" w:history="1">
              <w:r w:rsidR="00E874CD" w:rsidRPr="0013285F">
                <w:rPr>
                  <w:rStyle w:val="Hyperlink"/>
                  <w:rFonts w:asciiTheme="minorHAnsi" w:hAnsiTheme="minorHAnsi" w:cstheme="minorHAnsi"/>
                  <w:sz w:val="20"/>
                  <w:szCs w:val="20"/>
                </w:rPr>
                <w:t>Ankreuz-Blatt</w:t>
              </w:r>
            </w:hyperlink>
          </w:p>
        </w:tc>
        <w:tc>
          <w:tcPr>
            <w:tcW w:w="2936" w:type="dxa"/>
          </w:tcPr>
          <w:p w14:paraId="0F306D53" w14:textId="77777777" w:rsidR="00C55ADA" w:rsidRPr="00B66159" w:rsidRDefault="000B2E4B" w:rsidP="00390164">
            <w:pPr>
              <w:spacing w:after="0" w:line="240" w:lineRule="auto"/>
              <w:rPr>
                <w:rFonts w:asciiTheme="minorHAnsi" w:hAnsiTheme="minorHAnsi" w:cstheme="minorHAnsi"/>
                <w:sz w:val="20"/>
                <w:szCs w:val="20"/>
              </w:rPr>
            </w:pPr>
            <w:r w:rsidRPr="00B66159">
              <w:rPr>
                <w:rFonts w:asciiTheme="minorHAnsi" w:hAnsiTheme="minorHAnsi" w:cstheme="minorHAnsi"/>
                <w:sz w:val="20"/>
                <w:szCs w:val="20"/>
              </w:rPr>
              <w:t>Ankreuz-Blatt</w:t>
            </w:r>
            <w:r w:rsidR="00EB2E40" w:rsidRPr="00B66159">
              <w:rPr>
                <w:rFonts w:asciiTheme="minorHAnsi" w:hAnsiTheme="minorHAnsi" w:cstheme="minorHAnsi"/>
                <w:sz w:val="20"/>
                <w:szCs w:val="20"/>
              </w:rPr>
              <w:t xml:space="preserve"> </w:t>
            </w:r>
          </w:p>
          <w:p w14:paraId="098F7D56" w14:textId="6E593660" w:rsidR="00F77CC2" w:rsidRPr="00B66159" w:rsidRDefault="00F77CC2" w:rsidP="00390164">
            <w:pPr>
              <w:spacing w:after="0" w:line="240" w:lineRule="auto"/>
              <w:rPr>
                <w:rFonts w:asciiTheme="minorHAnsi" w:hAnsiTheme="minorHAnsi" w:cstheme="minorHAnsi"/>
                <w:color w:val="000000" w:themeColor="text1"/>
                <w:sz w:val="20"/>
                <w:szCs w:val="20"/>
              </w:rPr>
            </w:pPr>
            <w:r w:rsidRPr="00B66159">
              <w:rPr>
                <w:rFonts w:asciiTheme="minorHAnsi" w:hAnsiTheme="minorHAnsi" w:cstheme="minorHAnsi"/>
                <w:sz w:val="20"/>
                <w:szCs w:val="20"/>
              </w:rPr>
              <w:t>Rezepte</w:t>
            </w:r>
          </w:p>
        </w:tc>
      </w:tr>
      <w:tr w:rsidR="00267175" w:rsidRPr="00B66159" w14:paraId="347487ED" w14:textId="77777777" w:rsidTr="00B66159">
        <w:trPr>
          <w:trHeight w:val="283"/>
        </w:trPr>
        <w:tc>
          <w:tcPr>
            <w:tcW w:w="2213" w:type="dxa"/>
          </w:tcPr>
          <w:p w14:paraId="737649D7" w14:textId="08B89E11" w:rsidR="00C55ADA" w:rsidRPr="00B66159" w:rsidRDefault="00A503A8" w:rsidP="00390164">
            <w:pPr>
              <w:spacing w:after="0" w:line="240" w:lineRule="auto"/>
              <w:rPr>
                <w:rFonts w:asciiTheme="minorHAnsi" w:hAnsiTheme="minorHAnsi" w:cstheme="minorHAnsi"/>
                <w:b/>
                <w:sz w:val="20"/>
                <w:szCs w:val="20"/>
              </w:rPr>
            </w:pPr>
            <w:r w:rsidRPr="00B66159">
              <w:rPr>
                <w:rFonts w:asciiTheme="minorHAnsi" w:hAnsiTheme="minorHAnsi" w:cstheme="minorHAnsi"/>
                <w:b/>
                <w:sz w:val="20"/>
                <w:szCs w:val="20"/>
              </w:rPr>
              <w:t>Reflektieren</w:t>
            </w:r>
          </w:p>
        </w:tc>
        <w:tc>
          <w:tcPr>
            <w:tcW w:w="7705" w:type="dxa"/>
            <w:gridSpan w:val="2"/>
          </w:tcPr>
          <w:p w14:paraId="04CD7E6F" w14:textId="25AFA10B" w:rsidR="00C55ADA" w:rsidRPr="00B66159" w:rsidRDefault="00351384" w:rsidP="002C3284">
            <w:pPr>
              <w:pStyle w:val="FarbigeListe-Akzent11"/>
              <w:tabs>
                <w:tab w:val="left" w:pos="170"/>
              </w:tabs>
              <w:spacing w:after="0" w:line="240" w:lineRule="auto"/>
              <w:ind w:left="0"/>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 xml:space="preserve">Die Schülerinnen und Schüler reflektieren die </w:t>
            </w:r>
            <w:r w:rsidR="00A66803" w:rsidRPr="00B66159">
              <w:rPr>
                <w:rFonts w:asciiTheme="minorHAnsi" w:hAnsiTheme="minorHAnsi" w:cstheme="minorHAnsi"/>
                <w:iCs/>
                <w:color w:val="000000" w:themeColor="text1"/>
                <w:sz w:val="20"/>
                <w:szCs w:val="20"/>
                <w:shd w:val="clear" w:color="auto" w:fill="FFFFFF"/>
              </w:rPr>
              <w:t xml:space="preserve">Lernsituation </w:t>
            </w:r>
            <w:r w:rsidR="004C7C0C" w:rsidRPr="00B66159">
              <w:rPr>
                <w:rFonts w:asciiTheme="minorHAnsi" w:hAnsiTheme="minorHAnsi" w:cstheme="minorHAnsi"/>
                <w:iCs/>
                <w:color w:val="000000" w:themeColor="text1"/>
                <w:sz w:val="20"/>
                <w:szCs w:val="20"/>
                <w:shd w:val="clear" w:color="auto" w:fill="FFFFFF"/>
              </w:rPr>
              <w:t xml:space="preserve">und nennen dabei Stärken und Verbesserungspotentiale </w:t>
            </w:r>
            <w:r w:rsidR="00A66803" w:rsidRPr="00B66159">
              <w:rPr>
                <w:rFonts w:asciiTheme="minorHAnsi" w:hAnsiTheme="minorHAnsi" w:cstheme="minorHAnsi"/>
                <w:iCs/>
                <w:color w:val="000000" w:themeColor="text1"/>
                <w:sz w:val="20"/>
                <w:szCs w:val="20"/>
                <w:shd w:val="clear" w:color="auto" w:fill="FFFFFF"/>
              </w:rPr>
              <w:t>ihres</w:t>
            </w:r>
            <w:r w:rsidR="004C7C0C" w:rsidRPr="00B66159">
              <w:rPr>
                <w:rFonts w:asciiTheme="minorHAnsi" w:hAnsiTheme="minorHAnsi" w:cstheme="minorHAnsi"/>
                <w:iCs/>
                <w:color w:val="000000" w:themeColor="text1"/>
                <w:sz w:val="20"/>
                <w:szCs w:val="20"/>
                <w:shd w:val="clear" w:color="auto" w:fill="FFFFFF"/>
              </w:rPr>
              <w:t xml:space="preserve"> eigenen Lernprozesses. Sie beschreiben Veränderungen in Bezug auf ihre Konfliktfähigkeit und nennen weiterführende Ziele</w:t>
            </w:r>
            <w:r w:rsidR="001D6B58" w:rsidRPr="00B66159">
              <w:rPr>
                <w:rFonts w:asciiTheme="minorHAnsi" w:hAnsiTheme="minorHAnsi" w:cstheme="minorHAnsi"/>
                <w:iCs/>
                <w:color w:val="000000" w:themeColor="text1"/>
                <w:sz w:val="20"/>
                <w:szCs w:val="20"/>
                <w:shd w:val="clear" w:color="auto" w:fill="FFFFFF"/>
              </w:rPr>
              <w:t xml:space="preserve"> in einem Brief an sich selbst</w:t>
            </w:r>
            <w:r w:rsidR="004C7C0C" w:rsidRPr="00B66159">
              <w:rPr>
                <w:rFonts w:asciiTheme="minorHAnsi" w:hAnsiTheme="minorHAnsi" w:cstheme="minorHAnsi"/>
                <w:iCs/>
                <w:color w:val="000000" w:themeColor="text1"/>
                <w:sz w:val="20"/>
                <w:szCs w:val="20"/>
                <w:shd w:val="clear" w:color="auto" w:fill="FFFFFF"/>
              </w:rPr>
              <w:t xml:space="preserve">. </w:t>
            </w:r>
          </w:p>
          <w:p w14:paraId="1BFBBA50" w14:textId="534D8AB5" w:rsidR="004F2044" w:rsidRPr="00B66159" w:rsidRDefault="004F2044" w:rsidP="002C3284">
            <w:pPr>
              <w:pStyle w:val="FarbigeListe-Akzent11"/>
              <w:tabs>
                <w:tab w:val="left" w:pos="170"/>
              </w:tabs>
              <w:spacing w:after="0" w:line="240" w:lineRule="auto"/>
              <w:ind w:left="0"/>
              <w:rPr>
                <w:rFonts w:asciiTheme="minorHAnsi" w:hAnsiTheme="minorHAnsi" w:cstheme="minorHAnsi"/>
                <w:iCs/>
                <w:color w:val="000000" w:themeColor="text1"/>
                <w:sz w:val="20"/>
                <w:szCs w:val="20"/>
                <w:shd w:val="clear" w:color="auto" w:fill="FFFFFF"/>
              </w:rPr>
            </w:pPr>
            <w:r w:rsidRPr="00B66159">
              <w:rPr>
                <w:rFonts w:asciiTheme="minorHAnsi" w:hAnsiTheme="minorHAnsi" w:cstheme="minorHAnsi"/>
                <w:iCs/>
                <w:color w:val="000000" w:themeColor="text1"/>
                <w:sz w:val="20"/>
                <w:szCs w:val="20"/>
                <w:shd w:val="clear" w:color="auto" w:fill="FFFFFF"/>
              </w:rPr>
              <w:t>(</w:t>
            </w:r>
            <w:r w:rsidR="008C134C" w:rsidRPr="00B66159">
              <w:rPr>
                <w:rFonts w:asciiTheme="minorHAnsi" w:hAnsiTheme="minorHAnsi" w:cstheme="minorHAnsi"/>
                <w:iCs/>
                <w:color w:val="000000" w:themeColor="text1"/>
                <w:sz w:val="20"/>
                <w:szCs w:val="20"/>
                <w:shd w:val="clear" w:color="auto" w:fill="FFFFFF"/>
              </w:rPr>
              <w:t>G</w:t>
            </w:r>
            <w:r w:rsidRPr="00B66159">
              <w:rPr>
                <w:rFonts w:asciiTheme="minorHAnsi" w:hAnsiTheme="minorHAnsi" w:cstheme="minorHAnsi"/>
                <w:iCs/>
                <w:color w:val="000000" w:themeColor="text1"/>
                <w:sz w:val="20"/>
                <w:szCs w:val="20"/>
                <w:shd w:val="clear" w:color="auto" w:fill="FFFFFF"/>
              </w:rPr>
              <w:t>gf. im Fachtheorie und Fachpraxis Verbund)</w:t>
            </w:r>
          </w:p>
        </w:tc>
        <w:tc>
          <w:tcPr>
            <w:tcW w:w="2705" w:type="dxa"/>
          </w:tcPr>
          <w:p w14:paraId="7424C566" w14:textId="794CAEA7" w:rsidR="00C55ADA" w:rsidRPr="00B66159" w:rsidRDefault="00EE6C1E" w:rsidP="00390164">
            <w:pPr>
              <w:spacing w:after="0" w:line="240" w:lineRule="auto"/>
              <w:rPr>
                <w:rFonts w:asciiTheme="minorHAnsi" w:hAnsiTheme="minorHAnsi" w:cstheme="minorHAnsi"/>
                <w:sz w:val="20"/>
                <w:szCs w:val="20"/>
              </w:rPr>
            </w:pPr>
            <w:hyperlink r:id="rId24" w:history="1">
              <w:r w:rsidR="00E874CD" w:rsidRPr="0013285F">
                <w:rPr>
                  <w:rStyle w:val="Hyperlink"/>
                  <w:rFonts w:asciiTheme="minorHAnsi" w:hAnsiTheme="minorHAnsi" w:cstheme="minorHAnsi"/>
                  <w:sz w:val="20"/>
                  <w:szCs w:val="20"/>
                </w:rPr>
                <w:t>Würfel-Feedback</w:t>
              </w:r>
            </w:hyperlink>
          </w:p>
          <w:p w14:paraId="2327569F" w14:textId="2EC13C65" w:rsidR="001D6B58" w:rsidRPr="00B66159" w:rsidRDefault="00EE6C1E" w:rsidP="00390164">
            <w:pPr>
              <w:spacing w:after="0" w:line="240" w:lineRule="auto"/>
              <w:rPr>
                <w:rFonts w:asciiTheme="minorHAnsi" w:hAnsiTheme="minorHAnsi" w:cstheme="minorHAnsi"/>
                <w:sz w:val="20"/>
                <w:szCs w:val="20"/>
              </w:rPr>
            </w:pPr>
            <w:hyperlink r:id="rId25" w:history="1">
              <w:r w:rsidR="001D6B58" w:rsidRPr="0013285F">
                <w:rPr>
                  <w:rStyle w:val="Hyperlink"/>
                  <w:rFonts w:asciiTheme="minorHAnsi" w:hAnsiTheme="minorHAnsi" w:cstheme="minorHAnsi"/>
                  <w:sz w:val="20"/>
                  <w:szCs w:val="20"/>
                </w:rPr>
                <w:t>Brief an mich selbst</w:t>
              </w:r>
            </w:hyperlink>
          </w:p>
        </w:tc>
        <w:tc>
          <w:tcPr>
            <w:tcW w:w="2936" w:type="dxa"/>
          </w:tcPr>
          <w:p w14:paraId="3732D725" w14:textId="22CFB302" w:rsidR="000B2E4B" w:rsidRPr="00B66159" w:rsidRDefault="000B2E4B" w:rsidP="00390164">
            <w:pPr>
              <w:spacing w:after="0" w:line="240" w:lineRule="auto"/>
              <w:rPr>
                <w:rFonts w:asciiTheme="minorHAnsi" w:hAnsiTheme="minorHAnsi" w:cstheme="minorHAnsi"/>
                <w:color w:val="000000" w:themeColor="text1"/>
                <w:sz w:val="20"/>
                <w:szCs w:val="20"/>
              </w:rPr>
            </w:pPr>
            <w:r w:rsidRPr="00B66159">
              <w:rPr>
                <w:rFonts w:asciiTheme="minorHAnsi" w:hAnsiTheme="minorHAnsi" w:cstheme="minorHAnsi"/>
                <w:color w:val="000000" w:themeColor="text1"/>
                <w:sz w:val="20"/>
                <w:szCs w:val="20"/>
              </w:rPr>
              <w:t>Feedback Frage</w:t>
            </w:r>
            <w:r w:rsidR="00DB2116" w:rsidRPr="00B66159">
              <w:rPr>
                <w:rFonts w:asciiTheme="minorHAnsi" w:hAnsiTheme="minorHAnsi" w:cstheme="minorHAnsi"/>
                <w:color w:val="000000" w:themeColor="text1"/>
                <w:sz w:val="20"/>
                <w:szCs w:val="20"/>
              </w:rPr>
              <w:t>n</w:t>
            </w:r>
          </w:p>
        </w:tc>
      </w:tr>
      <w:tr w:rsidR="00E67002" w:rsidRPr="00B66159" w14:paraId="35F4A8D7" w14:textId="77777777" w:rsidTr="00B76A98">
        <w:trPr>
          <w:trHeight w:val="567"/>
        </w:trPr>
        <w:tc>
          <w:tcPr>
            <w:tcW w:w="15559" w:type="dxa"/>
            <w:gridSpan w:val="5"/>
          </w:tcPr>
          <w:p w14:paraId="758F4EA2" w14:textId="0F8F1961" w:rsidR="00E67002" w:rsidRPr="00B66159" w:rsidRDefault="00E67002" w:rsidP="00163775">
            <w:pPr>
              <w:spacing w:after="0" w:line="240" w:lineRule="auto"/>
              <w:rPr>
                <w:rFonts w:asciiTheme="minorHAnsi" w:hAnsiTheme="minorHAnsi" w:cstheme="minorHAnsi"/>
                <w:b/>
                <w:bCs/>
                <w:sz w:val="20"/>
                <w:szCs w:val="20"/>
              </w:rPr>
            </w:pPr>
            <w:r w:rsidRPr="00B66159">
              <w:rPr>
                <w:rFonts w:asciiTheme="minorHAnsi" w:hAnsiTheme="minorHAnsi" w:cstheme="minorHAnsi"/>
                <w:b/>
                <w:bCs/>
                <w:sz w:val="20"/>
                <w:szCs w:val="20"/>
              </w:rPr>
              <w:t>Weitere schulische Vereinbarungen</w:t>
            </w:r>
            <w:r w:rsidR="00E63B1F" w:rsidRPr="00B66159">
              <w:rPr>
                <w:rFonts w:asciiTheme="minorHAnsi" w:hAnsiTheme="minorHAnsi" w:cstheme="minorHAnsi"/>
                <w:b/>
                <w:bCs/>
                <w:sz w:val="20"/>
                <w:szCs w:val="20"/>
              </w:rPr>
              <w:t>:</w:t>
            </w:r>
          </w:p>
          <w:p w14:paraId="18FEDFE9" w14:textId="38EE38D4" w:rsidR="00E63B1F" w:rsidRPr="00B66159" w:rsidRDefault="00E63B1F" w:rsidP="00E63B1F">
            <w:pPr>
              <w:pStyle w:val="StandardWeb"/>
              <w:spacing w:before="0" w:beforeAutospacing="0" w:after="0"/>
              <w:rPr>
                <w:rFonts w:asciiTheme="minorHAnsi" w:hAnsiTheme="minorHAnsi" w:cstheme="minorHAnsi"/>
                <w:color w:val="000000" w:themeColor="text1"/>
                <w:sz w:val="20"/>
                <w:szCs w:val="20"/>
              </w:rPr>
            </w:pPr>
            <w:r w:rsidRPr="00B66159">
              <w:rPr>
                <w:rFonts w:asciiTheme="minorHAnsi" w:hAnsiTheme="minorHAnsi" w:cstheme="minorHAnsi"/>
                <w:color w:val="000000" w:themeColor="text1"/>
                <w:sz w:val="20"/>
                <w:szCs w:val="20"/>
              </w:rPr>
              <w:t>Deutsch Unterricht: Rezepte schreiben</w:t>
            </w:r>
          </w:p>
          <w:p w14:paraId="04E0B415" w14:textId="7D2CAB86" w:rsidR="00E63B1F" w:rsidRPr="00B66159" w:rsidRDefault="00E63B1F" w:rsidP="00E63B1F">
            <w:pPr>
              <w:pStyle w:val="StandardWeb"/>
              <w:spacing w:before="0" w:beforeAutospacing="0" w:after="0"/>
              <w:rPr>
                <w:rFonts w:asciiTheme="minorHAnsi" w:hAnsiTheme="minorHAnsi" w:cstheme="minorHAnsi"/>
                <w:color w:val="000000" w:themeColor="text1"/>
                <w:sz w:val="20"/>
                <w:szCs w:val="20"/>
              </w:rPr>
            </w:pPr>
            <w:r w:rsidRPr="00B66159">
              <w:rPr>
                <w:rFonts w:asciiTheme="minorHAnsi" w:hAnsiTheme="minorHAnsi" w:cstheme="minorHAnsi"/>
                <w:color w:val="000000" w:themeColor="text1"/>
                <w:sz w:val="20"/>
                <w:szCs w:val="20"/>
              </w:rPr>
              <w:t>Fachrechnen in QB 1 und QB 2</w:t>
            </w:r>
          </w:p>
          <w:p w14:paraId="3B693337" w14:textId="687B32A5" w:rsidR="00E63B1F" w:rsidRPr="00B66159" w:rsidRDefault="00E63B1F" w:rsidP="00E63B1F">
            <w:pPr>
              <w:pStyle w:val="StandardWeb"/>
              <w:spacing w:before="0" w:beforeAutospacing="0" w:after="0"/>
              <w:rPr>
                <w:rFonts w:asciiTheme="minorHAnsi" w:hAnsiTheme="minorHAnsi" w:cstheme="minorHAnsi"/>
                <w:color w:val="000000" w:themeColor="text1"/>
                <w:sz w:val="20"/>
                <w:szCs w:val="20"/>
              </w:rPr>
            </w:pPr>
            <w:r w:rsidRPr="00B66159">
              <w:rPr>
                <w:rFonts w:asciiTheme="minorHAnsi" w:hAnsiTheme="minorHAnsi" w:cstheme="minorHAnsi"/>
                <w:color w:val="000000" w:themeColor="text1"/>
                <w:sz w:val="20"/>
                <w:szCs w:val="20"/>
              </w:rPr>
              <w:t>Sonderpädagogischer Förderschwerpunkt Teamfähigkeit in QB 1 und QB 2</w:t>
            </w:r>
          </w:p>
          <w:p w14:paraId="15C89E41" w14:textId="77777777" w:rsidR="00E67002" w:rsidRPr="00B66159" w:rsidRDefault="00E67002" w:rsidP="00163775">
            <w:pPr>
              <w:spacing w:after="0" w:line="240" w:lineRule="auto"/>
              <w:rPr>
                <w:rFonts w:asciiTheme="minorHAnsi" w:hAnsiTheme="minorHAnsi" w:cstheme="minorHAnsi"/>
                <w:sz w:val="20"/>
                <w:szCs w:val="20"/>
              </w:rPr>
            </w:pPr>
          </w:p>
          <w:p w14:paraId="160BA5E9" w14:textId="68328894" w:rsidR="008B13A6" w:rsidRPr="00B66159" w:rsidRDefault="00CF6729" w:rsidP="00163775">
            <w:pPr>
              <w:spacing w:after="0" w:line="240" w:lineRule="auto"/>
              <w:rPr>
                <w:rFonts w:asciiTheme="minorHAnsi" w:hAnsiTheme="minorHAnsi" w:cstheme="minorHAnsi"/>
                <w:sz w:val="20"/>
                <w:szCs w:val="20"/>
                <w:u w:val="single"/>
              </w:rPr>
            </w:pPr>
            <w:r w:rsidRPr="00B66159">
              <w:rPr>
                <w:rFonts w:asciiTheme="minorHAnsi" w:hAnsiTheme="minorHAnsi" w:cstheme="minorHAnsi"/>
                <w:sz w:val="20"/>
                <w:szCs w:val="20"/>
                <w:u w:val="single"/>
              </w:rPr>
              <w:t>Sonderpädagogischer Förderschwerpunkt</w:t>
            </w:r>
          </w:p>
          <w:p w14:paraId="4C6BF1C3" w14:textId="0311A663" w:rsidR="00E67002" w:rsidRPr="00B66159" w:rsidRDefault="008B13A6" w:rsidP="00163775">
            <w:pPr>
              <w:spacing w:after="0" w:line="240" w:lineRule="auto"/>
              <w:rPr>
                <w:rFonts w:asciiTheme="minorHAnsi" w:hAnsiTheme="minorHAnsi" w:cstheme="minorHAnsi"/>
                <w:sz w:val="20"/>
                <w:szCs w:val="20"/>
              </w:rPr>
            </w:pPr>
            <w:r w:rsidRPr="00B66159">
              <w:rPr>
                <w:rFonts w:asciiTheme="minorHAnsi" w:hAnsiTheme="minorHAnsi" w:cstheme="minorHAnsi"/>
                <w:sz w:val="20"/>
                <w:szCs w:val="20"/>
              </w:rPr>
              <w:t xml:space="preserve">Die kursiv geschriebenen Kompetenzen sind dem </w:t>
            </w:r>
            <w:r w:rsidRPr="00B66159">
              <w:rPr>
                <w:rFonts w:asciiTheme="minorHAnsi" w:hAnsiTheme="minorHAnsi" w:cstheme="minorHAnsi"/>
                <w:bCs/>
                <w:sz w:val="20"/>
                <w:szCs w:val="20"/>
              </w:rPr>
              <w:t>sonderpädagogische</w:t>
            </w:r>
            <w:r w:rsidR="008A501C" w:rsidRPr="00B66159">
              <w:rPr>
                <w:rFonts w:asciiTheme="minorHAnsi" w:hAnsiTheme="minorHAnsi" w:cstheme="minorHAnsi"/>
                <w:bCs/>
                <w:sz w:val="20"/>
                <w:szCs w:val="20"/>
              </w:rPr>
              <w:t>n</w:t>
            </w:r>
            <w:r w:rsidRPr="00B66159">
              <w:rPr>
                <w:rFonts w:asciiTheme="minorHAnsi" w:hAnsiTheme="minorHAnsi" w:cstheme="minorHAnsi"/>
                <w:bCs/>
                <w:sz w:val="20"/>
                <w:szCs w:val="20"/>
              </w:rPr>
              <w:t xml:space="preserve"> </w:t>
            </w:r>
            <w:r w:rsidR="00244546" w:rsidRPr="00B66159">
              <w:rPr>
                <w:rFonts w:asciiTheme="minorHAnsi" w:hAnsiTheme="minorHAnsi" w:cstheme="minorHAnsi"/>
                <w:bCs/>
                <w:sz w:val="20"/>
                <w:szCs w:val="20"/>
              </w:rPr>
              <w:t>Förder</w:t>
            </w:r>
            <w:r w:rsidR="00B43399" w:rsidRPr="00B66159">
              <w:rPr>
                <w:rFonts w:asciiTheme="minorHAnsi" w:hAnsiTheme="minorHAnsi" w:cstheme="minorHAnsi"/>
                <w:bCs/>
                <w:sz w:val="20"/>
                <w:szCs w:val="20"/>
              </w:rPr>
              <w:t>s</w:t>
            </w:r>
            <w:r w:rsidRPr="00B66159">
              <w:rPr>
                <w:rFonts w:asciiTheme="minorHAnsi" w:hAnsiTheme="minorHAnsi" w:cstheme="minorHAnsi"/>
                <w:bCs/>
                <w:sz w:val="20"/>
                <w:szCs w:val="20"/>
              </w:rPr>
              <w:t>chwerpunkt „Kritikfähigkeit fördern</w:t>
            </w:r>
            <w:r w:rsidR="00A66803" w:rsidRPr="00B66159">
              <w:rPr>
                <w:rFonts w:asciiTheme="minorHAnsi" w:hAnsiTheme="minorHAnsi" w:cstheme="minorHAnsi"/>
                <w:bCs/>
                <w:sz w:val="20"/>
                <w:szCs w:val="20"/>
              </w:rPr>
              <w:t xml:space="preserve">“ </w:t>
            </w:r>
            <w:r w:rsidR="00A66803" w:rsidRPr="00B66159">
              <w:rPr>
                <w:rFonts w:asciiTheme="minorHAnsi" w:hAnsiTheme="minorHAnsi" w:cstheme="minorHAnsi"/>
                <w:sz w:val="20"/>
                <w:szCs w:val="20"/>
              </w:rPr>
              <w:t>untergeordnet</w:t>
            </w:r>
            <w:r w:rsidRPr="00B66159">
              <w:rPr>
                <w:rFonts w:asciiTheme="minorHAnsi" w:hAnsiTheme="minorHAnsi" w:cstheme="minorHAnsi"/>
                <w:sz w:val="20"/>
                <w:szCs w:val="20"/>
              </w:rPr>
              <w:t xml:space="preserve"> und werden während der gesamten Lernsituation angestrebt. Es handelt sich um prozesshafte </w:t>
            </w:r>
            <w:r w:rsidR="0044512B" w:rsidRPr="00B66159">
              <w:rPr>
                <w:rFonts w:asciiTheme="minorHAnsi" w:hAnsiTheme="minorHAnsi" w:cstheme="minorHAnsi"/>
                <w:sz w:val="20"/>
                <w:szCs w:val="20"/>
              </w:rPr>
              <w:t>Z</w:t>
            </w:r>
            <w:r w:rsidRPr="00B66159">
              <w:rPr>
                <w:rFonts w:asciiTheme="minorHAnsi" w:hAnsiTheme="minorHAnsi" w:cstheme="minorHAnsi"/>
                <w:sz w:val="20"/>
                <w:szCs w:val="20"/>
              </w:rPr>
              <w:t>iele.</w:t>
            </w:r>
            <w:r w:rsidR="00244546" w:rsidRPr="00B66159">
              <w:rPr>
                <w:rFonts w:asciiTheme="minorHAnsi" w:hAnsiTheme="minorHAnsi" w:cstheme="minorHAnsi"/>
                <w:sz w:val="20"/>
                <w:szCs w:val="20"/>
              </w:rPr>
              <w:t xml:space="preserve"> Der sonderpädagogische Förderschwerpunkt wurde aufgrund der individuellen </w:t>
            </w:r>
            <w:r w:rsidR="00A66803" w:rsidRPr="00B66159">
              <w:rPr>
                <w:rFonts w:asciiTheme="minorHAnsi" w:hAnsiTheme="minorHAnsi" w:cstheme="minorHAnsi"/>
                <w:sz w:val="20"/>
                <w:szCs w:val="20"/>
              </w:rPr>
              <w:t>Voraussetzungen</w:t>
            </w:r>
            <w:r w:rsidR="00244546" w:rsidRPr="00B66159">
              <w:rPr>
                <w:rFonts w:asciiTheme="minorHAnsi" w:hAnsiTheme="minorHAnsi" w:cstheme="minorHAnsi"/>
                <w:sz w:val="20"/>
                <w:szCs w:val="20"/>
              </w:rPr>
              <w:t xml:space="preserve"> der Schülerinnen und Schüler ausgewählt.</w:t>
            </w:r>
          </w:p>
          <w:p w14:paraId="0A336577" w14:textId="77777777" w:rsidR="00E63B1F" w:rsidRPr="00B66159" w:rsidRDefault="00E63B1F" w:rsidP="00163775">
            <w:pPr>
              <w:spacing w:after="0" w:line="240" w:lineRule="auto"/>
              <w:rPr>
                <w:rFonts w:asciiTheme="minorHAnsi" w:hAnsiTheme="minorHAnsi" w:cstheme="minorHAnsi"/>
                <w:sz w:val="20"/>
                <w:szCs w:val="20"/>
              </w:rPr>
            </w:pPr>
          </w:p>
          <w:p w14:paraId="25278A3D" w14:textId="4D187C8E" w:rsidR="001878F7" w:rsidRPr="00B66159" w:rsidRDefault="001878F7" w:rsidP="00163775">
            <w:pPr>
              <w:spacing w:after="0" w:line="240" w:lineRule="auto"/>
              <w:rPr>
                <w:rFonts w:asciiTheme="minorHAnsi" w:hAnsiTheme="minorHAnsi" w:cstheme="minorHAnsi"/>
                <w:b/>
                <w:bCs/>
                <w:sz w:val="20"/>
                <w:szCs w:val="20"/>
              </w:rPr>
            </w:pPr>
            <w:r w:rsidRPr="00B66159">
              <w:rPr>
                <w:rFonts w:asciiTheme="minorHAnsi" w:hAnsiTheme="minorHAnsi" w:cstheme="minorHAnsi"/>
                <w:b/>
                <w:bCs/>
                <w:sz w:val="20"/>
                <w:szCs w:val="20"/>
              </w:rPr>
              <w:t>Verwendete Quellen:</w:t>
            </w:r>
          </w:p>
          <w:p w14:paraId="259652A3" w14:textId="53140D4B" w:rsidR="001878F7" w:rsidRPr="00B66159" w:rsidRDefault="001A6A90" w:rsidP="001878F7">
            <w:pPr>
              <w:pStyle w:val="Listenabsatz"/>
              <w:numPr>
                <w:ilvl w:val="0"/>
                <w:numId w:val="11"/>
              </w:numPr>
              <w:spacing w:after="0" w:line="240" w:lineRule="auto"/>
              <w:rPr>
                <w:rFonts w:asciiTheme="minorHAnsi" w:hAnsiTheme="minorHAnsi" w:cstheme="minorHAnsi"/>
                <w:sz w:val="20"/>
                <w:szCs w:val="20"/>
              </w:rPr>
            </w:pPr>
            <w:r w:rsidRPr="00B66159">
              <w:rPr>
                <w:rFonts w:asciiTheme="minorHAnsi" w:hAnsiTheme="minorHAnsi" w:cstheme="minorHAnsi"/>
                <w:sz w:val="20"/>
                <w:szCs w:val="20"/>
              </w:rPr>
              <w:t>Hahn A., Ströhle A., Wolters M. (2016) Ernährung. Physiologische Grundlagen, Prävention, Therapie. (3. Auflage) Stuttgart: Wissenschaftliche Verlagsgesellschaft GmbH</w:t>
            </w:r>
          </w:p>
          <w:p w14:paraId="4163AFBC" w14:textId="2BB2ABE0" w:rsidR="00F00C03" w:rsidRPr="00B66159" w:rsidRDefault="00F00C03" w:rsidP="00F00C03">
            <w:pPr>
              <w:pStyle w:val="Listenabsatz"/>
              <w:numPr>
                <w:ilvl w:val="0"/>
                <w:numId w:val="11"/>
              </w:numPr>
              <w:spacing w:after="0" w:line="240" w:lineRule="auto"/>
              <w:rPr>
                <w:rFonts w:asciiTheme="minorHAnsi" w:hAnsiTheme="minorHAnsi" w:cstheme="minorHAnsi"/>
                <w:sz w:val="20"/>
                <w:szCs w:val="20"/>
              </w:rPr>
            </w:pPr>
            <w:r w:rsidRPr="00B66159">
              <w:rPr>
                <w:rFonts w:asciiTheme="minorHAnsi" w:hAnsiTheme="minorHAnsi" w:cstheme="minorHAnsi"/>
                <w:sz w:val="20"/>
                <w:szCs w:val="20"/>
              </w:rPr>
              <w:t xml:space="preserve">Mattes, W. (2011) Methoden für den Unterricht. Paderborn: </w:t>
            </w:r>
            <w:proofErr w:type="spellStart"/>
            <w:r w:rsidRPr="00B66159">
              <w:rPr>
                <w:rFonts w:asciiTheme="minorHAnsi" w:hAnsiTheme="minorHAnsi" w:cstheme="minorHAnsi"/>
                <w:sz w:val="20"/>
                <w:szCs w:val="20"/>
              </w:rPr>
              <w:t>Schöningh</w:t>
            </w:r>
            <w:proofErr w:type="spellEnd"/>
            <w:r w:rsidRPr="00B66159">
              <w:rPr>
                <w:rFonts w:asciiTheme="minorHAnsi" w:hAnsiTheme="minorHAnsi" w:cstheme="minorHAnsi"/>
                <w:sz w:val="20"/>
                <w:szCs w:val="20"/>
              </w:rPr>
              <w:t xml:space="preserve"> Verlag.</w:t>
            </w:r>
          </w:p>
          <w:p w14:paraId="677AC5BE" w14:textId="62BE845B" w:rsidR="001A6A90" w:rsidRPr="00B66159" w:rsidRDefault="001A6A90" w:rsidP="001878F7">
            <w:pPr>
              <w:pStyle w:val="Listenabsatz"/>
              <w:numPr>
                <w:ilvl w:val="0"/>
                <w:numId w:val="11"/>
              </w:numPr>
              <w:spacing w:after="0" w:line="240" w:lineRule="auto"/>
              <w:rPr>
                <w:rFonts w:asciiTheme="minorHAnsi" w:hAnsiTheme="minorHAnsi" w:cstheme="minorHAnsi"/>
                <w:sz w:val="20"/>
                <w:szCs w:val="20"/>
              </w:rPr>
            </w:pPr>
            <w:r w:rsidRPr="00B66159">
              <w:rPr>
                <w:rFonts w:asciiTheme="minorHAnsi" w:hAnsiTheme="minorHAnsi" w:cstheme="minorHAnsi"/>
                <w:sz w:val="20"/>
                <w:szCs w:val="20"/>
              </w:rPr>
              <w:t>https://pi- xabay.com/de/ (abgerufen am 12.02.2023)</w:t>
            </w:r>
          </w:p>
          <w:p w14:paraId="792377EE" w14:textId="77777777" w:rsidR="001878F7" w:rsidRPr="00B66159" w:rsidRDefault="001878F7" w:rsidP="001878F7">
            <w:pPr>
              <w:spacing w:after="0" w:line="240" w:lineRule="auto"/>
              <w:rPr>
                <w:rFonts w:asciiTheme="minorHAnsi" w:hAnsiTheme="minorHAnsi" w:cstheme="minorHAnsi"/>
                <w:sz w:val="20"/>
                <w:szCs w:val="20"/>
              </w:rPr>
            </w:pPr>
          </w:p>
          <w:p w14:paraId="0F2346F9" w14:textId="783A7A3A" w:rsidR="001878F7" w:rsidRPr="00B66159" w:rsidRDefault="001878F7" w:rsidP="001878F7">
            <w:pPr>
              <w:spacing w:after="0" w:line="240" w:lineRule="auto"/>
              <w:rPr>
                <w:rFonts w:asciiTheme="minorHAnsi" w:hAnsiTheme="minorHAnsi" w:cstheme="minorHAnsi"/>
                <w:b/>
                <w:bCs/>
                <w:sz w:val="20"/>
                <w:szCs w:val="20"/>
              </w:rPr>
            </w:pPr>
            <w:r w:rsidRPr="00B66159">
              <w:rPr>
                <w:rFonts w:asciiTheme="minorHAnsi" w:hAnsiTheme="minorHAnsi" w:cstheme="minorHAnsi"/>
                <w:b/>
                <w:bCs/>
                <w:sz w:val="20"/>
                <w:szCs w:val="20"/>
              </w:rPr>
              <w:t>Eingebundene Verlinkungen:</w:t>
            </w:r>
          </w:p>
          <w:p w14:paraId="479AB4F6" w14:textId="77777777" w:rsidR="001878F7" w:rsidRPr="00B66159" w:rsidRDefault="00EE6C1E" w:rsidP="001878F7">
            <w:pPr>
              <w:pStyle w:val="Listenabsatz"/>
              <w:numPr>
                <w:ilvl w:val="0"/>
                <w:numId w:val="11"/>
              </w:numPr>
              <w:spacing w:after="0" w:line="240" w:lineRule="auto"/>
              <w:rPr>
                <w:rFonts w:asciiTheme="minorHAnsi" w:hAnsiTheme="minorHAnsi" w:cstheme="minorHAnsi"/>
                <w:b/>
                <w:sz w:val="20"/>
                <w:szCs w:val="20"/>
              </w:rPr>
            </w:pPr>
            <w:hyperlink r:id="rId26" w:history="1">
              <w:r w:rsidR="001878F7" w:rsidRPr="00B66159">
                <w:rPr>
                  <w:rStyle w:val="Hyperlink"/>
                  <w:rFonts w:asciiTheme="minorHAnsi" w:hAnsiTheme="minorHAnsi" w:cstheme="minorHAnsi"/>
                  <w:sz w:val="20"/>
                  <w:szCs w:val="20"/>
                </w:rPr>
                <w:t>https://bes.nline.nibis.de/nibis.php?menid=117</w:t>
              </w:r>
            </w:hyperlink>
            <w:r w:rsidR="001878F7" w:rsidRPr="00B66159">
              <w:rPr>
                <w:rFonts w:asciiTheme="minorHAnsi" w:hAnsiTheme="minorHAnsi" w:cstheme="minorHAnsi"/>
                <w:sz w:val="20"/>
                <w:szCs w:val="20"/>
              </w:rPr>
              <w:t xml:space="preserve"> (abgerufen am 12.02.2023)</w:t>
            </w:r>
          </w:p>
          <w:p w14:paraId="07DA1C09" w14:textId="77777777" w:rsidR="001878F7" w:rsidRPr="00B66159" w:rsidRDefault="00EE6C1E" w:rsidP="001878F7">
            <w:pPr>
              <w:pStyle w:val="Listenabsatz"/>
              <w:numPr>
                <w:ilvl w:val="0"/>
                <w:numId w:val="11"/>
              </w:numPr>
              <w:spacing w:after="0" w:line="240" w:lineRule="auto"/>
              <w:rPr>
                <w:rFonts w:asciiTheme="minorHAnsi" w:hAnsiTheme="minorHAnsi" w:cstheme="minorHAnsi"/>
                <w:bCs/>
                <w:sz w:val="20"/>
                <w:szCs w:val="20"/>
              </w:rPr>
            </w:pPr>
            <w:hyperlink r:id="rId27" w:history="1">
              <w:r w:rsidR="001878F7" w:rsidRPr="00B66159">
                <w:rPr>
                  <w:rStyle w:val="Hyperlink"/>
                  <w:rFonts w:asciiTheme="minorHAnsi" w:hAnsiTheme="minorHAnsi" w:cstheme="minorHAnsi"/>
                  <w:bCs/>
                  <w:sz w:val="20"/>
                  <w:szCs w:val="20"/>
                </w:rPr>
                <w:t>https://www.kmk.org/fileadmin/Dateien/pdf/Bildung/BeruflicheBildung/rlp/Hauswirtschaft-19-12-13_EL.pdf</w:t>
              </w:r>
            </w:hyperlink>
            <w:r w:rsidR="001878F7" w:rsidRPr="00B66159">
              <w:rPr>
                <w:rFonts w:asciiTheme="minorHAnsi" w:hAnsiTheme="minorHAnsi" w:cstheme="minorHAnsi"/>
                <w:bCs/>
                <w:sz w:val="20"/>
                <w:szCs w:val="20"/>
              </w:rPr>
              <w:t xml:space="preserve"> </w:t>
            </w:r>
            <w:r w:rsidR="001878F7" w:rsidRPr="00B66159">
              <w:rPr>
                <w:rFonts w:asciiTheme="minorHAnsi" w:hAnsiTheme="minorHAnsi" w:cstheme="minorHAnsi"/>
                <w:sz w:val="20"/>
                <w:szCs w:val="20"/>
              </w:rPr>
              <w:t>(abgerufen am 12.02.2023)</w:t>
            </w:r>
          </w:p>
          <w:p w14:paraId="0043294C" w14:textId="77777777" w:rsidR="0029532A" w:rsidRPr="00B66159" w:rsidRDefault="00EE6C1E" w:rsidP="001878F7">
            <w:pPr>
              <w:pStyle w:val="Listenabsatz"/>
              <w:numPr>
                <w:ilvl w:val="0"/>
                <w:numId w:val="11"/>
              </w:numPr>
              <w:spacing w:after="0" w:line="240" w:lineRule="auto"/>
              <w:rPr>
                <w:rFonts w:asciiTheme="minorHAnsi" w:hAnsiTheme="minorHAnsi" w:cstheme="minorHAnsi"/>
                <w:bCs/>
                <w:sz w:val="20"/>
                <w:szCs w:val="20"/>
              </w:rPr>
            </w:pPr>
            <w:hyperlink r:id="rId28" w:history="1">
              <w:r w:rsidR="0029532A" w:rsidRPr="00B66159">
                <w:rPr>
                  <w:rStyle w:val="Hyperlink"/>
                  <w:rFonts w:asciiTheme="minorHAnsi" w:hAnsiTheme="minorHAnsi" w:cstheme="minorHAnsi"/>
                  <w:bCs/>
                  <w:sz w:val="20"/>
                  <w:szCs w:val="20"/>
                </w:rPr>
                <w:t>https://methodenpoolapp.de//pdfs/BilddiktatKorr.pdf</w:t>
              </w:r>
            </w:hyperlink>
            <w:r w:rsidR="0029532A" w:rsidRPr="00B66159">
              <w:rPr>
                <w:rFonts w:asciiTheme="minorHAnsi" w:hAnsiTheme="minorHAnsi" w:cstheme="minorHAnsi"/>
                <w:bCs/>
                <w:sz w:val="20"/>
                <w:szCs w:val="20"/>
              </w:rPr>
              <w:t xml:space="preserve"> </w:t>
            </w:r>
            <w:r w:rsidR="0029532A" w:rsidRPr="00B66159">
              <w:rPr>
                <w:rFonts w:asciiTheme="minorHAnsi" w:hAnsiTheme="minorHAnsi" w:cstheme="minorHAnsi"/>
                <w:sz w:val="20"/>
                <w:szCs w:val="20"/>
              </w:rPr>
              <w:t>(abgerufen am 10.02.2023)</w:t>
            </w:r>
          </w:p>
          <w:p w14:paraId="5D6954A2" w14:textId="4C9D75F3" w:rsidR="002E7D11" w:rsidRPr="00B66159" w:rsidRDefault="00EE6C1E" w:rsidP="001878F7">
            <w:pPr>
              <w:pStyle w:val="Listenabsatz"/>
              <w:numPr>
                <w:ilvl w:val="0"/>
                <w:numId w:val="11"/>
              </w:numPr>
              <w:spacing w:after="0" w:line="240" w:lineRule="auto"/>
              <w:rPr>
                <w:rFonts w:asciiTheme="minorHAnsi" w:hAnsiTheme="minorHAnsi" w:cstheme="minorHAnsi"/>
                <w:bCs/>
                <w:sz w:val="20"/>
                <w:szCs w:val="20"/>
              </w:rPr>
            </w:pPr>
            <w:hyperlink r:id="rId29" w:history="1">
              <w:r w:rsidR="002E7D11" w:rsidRPr="00B66159">
                <w:rPr>
                  <w:rStyle w:val="Hyperlink"/>
                  <w:rFonts w:asciiTheme="minorHAnsi" w:hAnsiTheme="minorHAnsi" w:cstheme="minorHAnsi"/>
                  <w:bCs/>
                  <w:sz w:val="20"/>
                  <w:szCs w:val="20"/>
                </w:rPr>
                <w:t>https://methodenpoolapp.de//pdfs/WortPhrasensammlungKorr.pdf</w:t>
              </w:r>
            </w:hyperlink>
            <w:r w:rsidR="002E7D11" w:rsidRPr="00B66159">
              <w:rPr>
                <w:rFonts w:asciiTheme="minorHAnsi" w:hAnsiTheme="minorHAnsi" w:cstheme="minorHAnsi"/>
                <w:bCs/>
                <w:sz w:val="20"/>
                <w:szCs w:val="20"/>
              </w:rPr>
              <w:t xml:space="preserve"> </w:t>
            </w:r>
            <w:r w:rsidR="002E7D11" w:rsidRPr="00B66159">
              <w:rPr>
                <w:rFonts w:asciiTheme="minorHAnsi" w:hAnsiTheme="minorHAnsi" w:cstheme="minorHAnsi"/>
                <w:sz w:val="20"/>
                <w:szCs w:val="20"/>
              </w:rPr>
              <w:t>(abgerufen am 10.02.2023)</w:t>
            </w:r>
          </w:p>
          <w:p w14:paraId="72DA7AFD" w14:textId="77777777" w:rsidR="002D1799" w:rsidRPr="00B66159" w:rsidRDefault="00EE6C1E" w:rsidP="001878F7">
            <w:pPr>
              <w:pStyle w:val="Listenabsatz"/>
              <w:numPr>
                <w:ilvl w:val="0"/>
                <w:numId w:val="11"/>
              </w:numPr>
              <w:spacing w:after="0" w:line="240" w:lineRule="auto"/>
              <w:rPr>
                <w:rFonts w:asciiTheme="minorHAnsi" w:hAnsiTheme="minorHAnsi" w:cstheme="minorHAnsi"/>
                <w:bCs/>
                <w:sz w:val="20"/>
                <w:szCs w:val="20"/>
              </w:rPr>
            </w:pPr>
            <w:hyperlink r:id="rId30" w:history="1">
              <w:r w:rsidR="002D1799" w:rsidRPr="00B66159">
                <w:rPr>
                  <w:rStyle w:val="Hyperlink"/>
                  <w:rFonts w:asciiTheme="minorHAnsi" w:hAnsiTheme="minorHAnsi" w:cstheme="minorHAnsi"/>
                  <w:bCs/>
                  <w:sz w:val="20"/>
                  <w:szCs w:val="20"/>
                </w:rPr>
                <w:t>https://methodenpoolapp.de//pdfs/TextpuzzleKor.pdf</w:t>
              </w:r>
            </w:hyperlink>
            <w:r w:rsidR="002D1799" w:rsidRPr="00B66159">
              <w:rPr>
                <w:rFonts w:asciiTheme="minorHAnsi" w:hAnsiTheme="minorHAnsi" w:cstheme="minorHAnsi"/>
                <w:bCs/>
                <w:sz w:val="20"/>
                <w:szCs w:val="20"/>
              </w:rPr>
              <w:t xml:space="preserve"> (</w:t>
            </w:r>
            <w:r w:rsidR="002D1799" w:rsidRPr="00B66159">
              <w:rPr>
                <w:rFonts w:asciiTheme="minorHAnsi" w:hAnsiTheme="minorHAnsi" w:cstheme="minorHAnsi"/>
                <w:sz w:val="20"/>
                <w:szCs w:val="20"/>
              </w:rPr>
              <w:t>abgerufen am 10.02.2023)</w:t>
            </w:r>
          </w:p>
          <w:p w14:paraId="1BC999A3" w14:textId="77777777" w:rsidR="002D1799" w:rsidRPr="00B66159" w:rsidRDefault="00EE6C1E" w:rsidP="002D1799">
            <w:pPr>
              <w:pStyle w:val="Listenabsatz"/>
              <w:numPr>
                <w:ilvl w:val="0"/>
                <w:numId w:val="11"/>
              </w:numPr>
              <w:spacing w:after="0" w:line="240" w:lineRule="auto"/>
              <w:rPr>
                <w:rFonts w:asciiTheme="minorHAnsi" w:hAnsiTheme="minorHAnsi" w:cstheme="minorHAnsi"/>
                <w:bCs/>
                <w:sz w:val="20"/>
                <w:szCs w:val="20"/>
              </w:rPr>
            </w:pPr>
            <w:hyperlink r:id="rId31" w:history="1">
              <w:r w:rsidR="002D1799" w:rsidRPr="00B66159">
                <w:rPr>
                  <w:rStyle w:val="Hyperlink"/>
                  <w:rFonts w:asciiTheme="minorHAnsi" w:hAnsiTheme="minorHAnsi" w:cstheme="minorHAnsi"/>
                  <w:bCs/>
                  <w:sz w:val="20"/>
                  <w:szCs w:val="20"/>
                </w:rPr>
                <w:t>https://methodenpoolapp.de//pdfs/FuenfSchrittLesemethodeKor.pdf</w:t>
              </w:r>
            </w:hyperlink>
            <w:r w:rsidR="002D1799" w:rsidRPr="00B66159">
              <w:rPr>
                <w:rFonts w:asciiTheme="minorHAnsi" w:hAnsiTheme="minorHAnsi" w:cstheme="minorHAnsi"/>
                <w:bCs/>
                <w:sz w:val="20"/>
                <w:szCs w:val="20"/>
              </w:rPr>
              <w:t xml:space="preserve"> (</w:t>
            </w:r>
            <w:r w:rsidR="002D1799" w:rsidRPr="00B66159">
              <w:rPr>
                <w:rFonts w:asciiTheme="minorHAnsi" w:hAnsiTheme="minorHAnsi" w:cstheme="minorHAnsi"/>
                <w:sz w:val="20"/>
                <w:szCs w:val="20"/>
              </w:rPr>
              <w:t>abgerufen am 10.02.2023)</w:t>
            </w:r>
          </w:p>
          <w:p w14:paraId="2B6E25CB" w14:textId="368DCB60" w:rsidR="000B2E4B" w:rsidRPr="00B66159" w:rsidRDefault="00EE6C1E" w:rsidP="002D1799">
            <w:pPr>
              <w:pStyle w:val="Listenabsatz"/>
              <w:numPr>
                <w:ilvl w:val="0"/>
                <w:numId w:val="11"/>
              </w:numPr>
              <w:spacing w:after="0" w:line="240" w:lineRule="auto"/>
              <w:rPr>
                <w:rFonts w:asciiTheme="minorHAnsi" w:hAnsiTheme="minorHAnsi" w:cstheme="minorHAnsi"/>
                <w:bCs/>
                <w:sz w:val="20"/>
                <w:szCs w:val="20"/>
              </w:rPr>
            </w:pPr>
            <w:hyperlink r:id="rId32" w:history="1">
              <w:r w:rsidR="000B2E4B" w:rsidRPr="00B66159">
                <w:rPr>
                  <w:rStyle w:val="Hyperlink"/>
                  <w:rFonts w:asciiTheme="minorHAnsi" w:hAnsiTheme="minorHAnsi" w:cstheme="minorHAnsi"/>
                  <w:bCs/>
                  <w:sz w:val="20"/>
                  <w:szCs w:val="20"/>
                </w:rPr>
                <w:t>https://methodenpoolapp.de//pdfs/KopfstandKor.pdf</w:t>
              </w:r>
            </w:hyperlink>
            <w:r w:rsidR="000B2E4B" w:rsidRPr="00B66159">
              <w:rPr>
                <w:rFonts w:asciiTheme="minorHAnsi" w:hAnsiTheme="minorHAnsi" w:cstheme="minorHAnsi"/>
                <w:bCs/>
                <w:sz w:val="20"/>
                <w:szCs w:val="20"/>
              </w:rPr>
              <w:t xml:space="preserve"> (</w:t>
            </w:r>
            <w:r w:rsidR="000B2E4B" w:rsidRPr="00B66159">
              <w:rPr>
                <w:rFonts w:asciiTheme="minorHAnsi" w:hAnsiTheme="minorHAnsi" w:cstheme="minorHAnsi"/>
                <w:sz w:val="20"/>
                <w:szCs w:val="20"/>
              </w:rPr>
              <w:t>abgerufen am 10.02.2023)</w:t>
            </w:r>
          </w:p>
          <w:p w14:paraId="0666EF3D" w14:textId="2017D0AB" w:rsidR="002D1799" w:rsidRPr="00B66159" w:rsidRDefault="002D1799" w:rsidP="002F42E0">
            <w:pPr>
              <w:pStyle w:val="Listenabsatz"/>
              <w:spacing w:after="0" w:line="240" w:lineRule="auto"/>
              <w:rPr>
                <w:rFonts w:asciiTheme="minorHAnsi" w:hAnsiTheme="minorHAnsi" w:cstheme="minorHAnsi"/>
                <w:bCs/>
                <w:sz w:val="20"/>
                <w:szCs w:val="20"/>
              </w:rPr>
            </w:pPr>
          </w:p>
        </w:tc>
      </w:tr>
    </w:tbl>
    <w:p w14:paraId="090CE946" w14:textId="77777777" w:rsidR="001878F7" w:rsidRPr="00B66159" w:rsidRDefault="001878F7" w:rsidP="00E67002">
      <w:pPr>
        <w:rPr>
          <w:rFonts w:asciiTheme="minorHAnsi" w:hAnsiTheme="minorHAnsi" w:cstheme="minorHAnsi"/>
          <w:sz w:val="20"/>
          <w:szCs w:val="20"/>
        </w:rPr>
      </w:pPr>
    </w:p>
    <w:p w14:paraId="5F93238D" w14:textId="70330DF8" w:rsidR="001878F7" w:rsidRPr="00B66159" w:rsidRDefault="001878F7" w:rsidP="00E67002">
      <w:pPr>
        <w:rPr>
          <w:rFonts w:asciiTheme="minorHAnsi" w:hAnsiTheme="minorHAnsi" w:cstheme="minorHAnsi"/>
          <w:sz w:val="14"/>
          <w:szCs w:val="14"/>
        </w:rPr>
      </w:pPr>
      <w:r w:rsidRPr="00B66159">
        <w:rPr>
          <w:rFonts w:asciiTheme="minorHAnsi" w:hAnsiTheme="minorHAnsi" w:cstheme="minorHAnsi"/>
          <w:color w:val="333333"/>
          <w:sz w:val="14"/>
          <w:szCs w:val="14"/>
          <w:shd w:val="clear" w:color="auto" w:fill="FFFFFF"/>
        </w:rPr>
        <w:t>Haftungshinweis: Trotz sorgfältiger inhaltlicher Kontrolle übernehmen wir keine Haftung für die Inhalte externer Links. Für den Inhalt der verlinkten Seiten sind ausschließlich deren Betreiber verantwortlich. Alle hier verwendeten Namen, Begriffe, Zeichen und Grafiken</w:t>
      </w:r>
      <w:r w:rsidRPr="00B66159">
        <w:rPr>
          <w:rFonts w:asciiTheme="minorHAnsi" w:hAnsiTheme="minorHAnsi" w:cstheme="minorHAnsi"/>
          <w:color w:val="333333"/>
          <w:sz w:val="14"/>
          <w:szCs w:val="14"/>
        </w:rPr>
        <w:br/>
      </w:r>
      <w:r w:rsidRPr="00B66159">
        <w:rPr>
          <w:rFonts w:asciiTheme="minorHAnsi" w:hAnsiTheme="minorHAnsi" w:cstheme="minorHAnsi"/>
          <w:color w:val="333333"/>
          <w:sz w:val="14"/>
          <w:szCs w:val="14"/>
          <w:shd w:val="clear" w:color="auto" w:fill="FFFFFF"/>
        </w:rPr>
        <w:t>können Marken- oder Warenzeichen im Besitz ihrer rechtlichen Eigentümer sein. Die Rechte aller erwähnten und benutzten Marken- und Warenzeichen liegen ausschließlich bei deren Besitzern. Die Daten dieser Sammlung sind frei erfunden, Übereinstimmungen mit realen Personen oder Unternehmen sind nicht beabsichtigt und rein zufällig. Die Daten und Illustrationen dieser Sammlung dürfen für schulische Zwecke ohne Nachfrage verwendet werden. Eine kommerzielle Nutzung ist nicht zulässig.</w:t>
      </w:r>
    </w:p>
    <w:sectPr w:rsidR="001878F7" w:rsidRPr="00B66159" w:rsidSect="00B5212D">
      <w:pgSz w:w="16838" w:h="11906" w:orient="landscape"/>
      <w:pgMar w:top="284"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5607" w14:textId="77777777" w:rsidR="000B407A" w:rsidRDefault="000B407A" w:rsidP="002F1907">
      <w:pPr>
        <w:spacing w:after="0" w:line="240" w:lineRule="auto"/>
      </w:pPr>
      <w:r>
        <w:separator/>
      </w:r>
    </w:p>
  </w:endnote>
  <w:endnote w:type="continuationSeparator" w:id="0">
    <w:p w14:paraId="163916D4" w14:textId="77777777" w:rsidR="000B407A" w:rsidRDefault="000B407A" w:rsidP="002F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0C8D" w14:textId="77777777" w:rsidR="000B407A" w:rsidRDefault="000B407A" w:rsidP="002F1907">
      <w:pPr>
        <w:spacing w:after="0" w:line="240" w:lineRule="auto"/>
      </w:pPr>
      <w:r>
        <w:separator/>
      </w:r>
    </w:p>
  </w:footnote>
  <w:footnote w:type="continuationSeparator" w:id="0">
    <w:p w14:paraId="04A20C7C" w14:textId="77777777" w:rsidR="000B407A" w:rsidRDefault="000B407A" w:rsidP="002F1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209"/>
    <w:multiLevelType w:val="hybridMultilevel"/>
    <w:tmpl w:val="6C486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06F13"/>
    <w:multiLevelType w:val="hybridMultilevel"/>
    <w:tmpl w:val="EB6AE6DC"/>
    <w:lvl w:ilvl="0" w:tplc="C248C32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F03A47"/>
    <w:multiLevelType w:val="hybridMultilevel"/>
    <w:tmpl w:val="F23EFB8A"/>
    <w:lvl w:ilvl="0" w:tplc="5DE6D8AA">
      <w:start w:val="1"/>
      <w:numFmt w:val="bullet"/>
      <w:lvlText w:val="»"/>
      <w:lvlJc w:val="left"/>
      <w:pPr>
        <w:ind w:left="720" w:hanging="360"/>
      </w:pPr>
      <w:rPr>
        <w:rFonts w:ascii="Calibri" w:hAnsi="Calibri" w:cs="Times New Roman" w:hint="default"/>
        <w:color w:val="A51B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03D0434"/>
    <w:multiLevelType w:val="hybridMultilevel"/>
    <w:tmpl w:val="61BAB2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105C5C"/>
    <w:multiLevelType w:val="hybridMultilevel"/>
    <w:tmpl w:val="EB1E9A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8FE3287"/>
    <w:multiLevelType w:val="hybridMultilevel"/>
    <w:tmpl w:val="54E2D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A9728E"/>
    <w:multiLevelType w:val="hybridMultilevel"/>
    <w:tmpl w:val="29EE1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BC1328"/>
    <w:multiLevelType w:val="hybridMultilevel"/>
    <w:tmpl w:val="28548488"/>
    <w:lvl w:ilvl="0" w:tplc="C1520638">
      <w:start w:val="1"/>
      <w:numFmt w:val="bullet"/>
      <w:lvlText w:val=""/>
      <w:lvlJc w:val="left"/>
      <w:pPr>
        <w:ind w:left="393" w:hanging="433"/>
      </w:pPr>
      <w:rPr>
        <w:rFonts w:ascii="Wingdings 3" w:hAnsi="Wingdings 3" w:hint="default"/>
        <w:color w:val="A51B2A"/>
      </w:rPr>
    </w:lvl>
    <w:lvl w:ilvl="1" w:tplc="04070003">
      <w:start w:val="1"/>
      <w:numFmt w:val="bullet"/>
      <w:lvlText w:val="o"/>
      <w:lvlJc w:val="left"/>
      <w:pPr>
        <w:ind w:left="1040" w:hanging="360"/>
      </w:pPr>
      <w:rPr>
        <w:rFonts w:ascii="Courier New" w:hAnsi="Courier New" w:cs="Courier New" w:hint="default"/>
      </w:rPr>
    </w:lvl>
    <w:lvl w:ilvl="2" w:tplc="04070005">
      <w:start w:val="1"/>
      <w:numFmt w:val="bullet"/>
      <w:lvlText w:val=""/>
      <w:lvlJc w:val="left"/>
      <w:pPr>
        <w:ind w:left="1760" w:hanging="360"/>
      </w:pPr>
      <w:rPr>
        <w:rFonts w:ascii="Wingdings" w:hAnsi="Wingdings" w:hint="default"/>
      </w:rPr>
    </w:lvl>
    <w:lvl w:ilvl="3" w:tplc="04070001">
      <w:start w:val="1"/>
      <w:numFmt w:val="bullet"/>
      <w:lvlText w:val=""/>
      <w:lvlJc w:val="left"/>
      <w:pPr>
        <w:ind w:left="2480" w:hanging="360"/>
      </w:pPr>
      <w:rPr>
        <w:rFonts w:ascii="Symbol" w:hAnsi="Symbol" w:hint="default"/>
      </w:rPr>
    </w:lvl>
    <w:lvl w:ilvl="4" w:tplc="04070003">
      <w:start w:val="1"/>
      <w:numFmt w:val="bullet"/>
      <w:lvlText w:val="o"/>
      <w:lvlJc w:val="left"/>
      <w:pPr>
        <w:ind w:left="3200" w:hanging="360"/>
      </w:pPr>
      <w:rPr>
        <w:rFonts w:ascii="Courier New" w:hAnsi="Courier New" w:cs="Courier New" w:hint="default"/>
      </w:rPr>
    </w:lvl>
    <w:lvl w:ilvl="5" w:tplc="04070005">
      <w:start w:val="1"/>
      <w:numFmt w:val="bullet"/>
      <w:lvlText w:val=""/>
      <w:lvlJc w:val="left"/>
      <w:pPr>
        <w:ind w:left="3920" w:hanging="360"/>
      </w:pPr>
      <w:rPr>
        <w:rFonts w:ascii="Wingdings" w:hAnsi="Wingdings" w:hint="default"/>
      </w:rPr>
    </w:lvl>
    <w:lvl w:ilvl="6" w:tplc="04070001">
      <w:start w:val="1"/>
      <w:numFmt w:val="bullet"/>
      <w:lvlText w:val=""/>
      <w:lvlJc w:val="left"/>
      <w:pPr>
        <w:ind w:left="4640" w:hanging="360"/>
      </w:pPr>
      <w:rPr>
        <w:rFonts w:ascii="Symbol" w:hAnsi="Symbol" w:hint="default"/>
      </w:rPr>
    </w:lvl>
    <w:lvl w:ilvl="7" w:tplc="04070003">
      <w:start w:val="1"/>
      <w:numFmt w:val="bullet"/>
      <w:lvlText w:val="o"/>
      <w:lvlJc w:val="left"/>
      <w:pPr>
        <w:ind w:left="5360" w:hanging="360"/>
      </w:pPr>
      <w:rPr>
        <w:rFonts w:ascii="Courier New" w:hAnsi="Courier New" w:cs="Courier New" w:hint="default"/>
      </w:rPr>
    </w:lvl>
    <w:lvl w:ilvl="8" w:tplc="04070005">
      <w:start w:val="1"/>
      <w:numFmt w:val="bullet"/>
      <w:lvlText w:val=""/>
      <w:lvlJc w:val="left"/>
      <w:pPr>
        <w:ind w:left="6080" w:hanging="360"/>
      </w:pPr>
      <w:rPr>
        <w:rFonts w:ascii="Wingdings" w:hAnsi="Wingdings" w:hint="default"/>
      </w:rPr>
    </w:lvl>
  </w:abstractNum>
  <w:abstractNum w:abstractNumId="8" w15:restartNumberingAfterBreak="0">
    <w:nsid w:val="53104595"/>
    <w:multiLevelType w:val="hybridMultilevel"/>
    <w:tmpl w:val="007E44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AED6206"/>
    <w:multiLevelType w:val="multilevel"/>
    <w:tmpl w:val="9DC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407C69"/>
    <w:multiLevelType w:val="multilevel"/>
    <w:tmpl w:val="1726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0"/>
  </w:num>
  <w:num w:numId="5">
    <w:abstractNumId w:val="7"/>
  </w:num>
  <w:num w:numId="6">
    <w:abstractNumId w:val="2"/>
  </w:num>
  <w:num w:numId="7">
    <w:abstractNumId w:val="1"/>
  </w:num>
  <w:num w:numId="8">
    <w:abstractNumId w:val="9"/>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F9"/>
    <w:rsid w:val="000010FA"/>
    <w:rsid w:val="00011BDB"/>
    <w:rsid w:val="00014262"/>
    <w:rsid w:val="000145CF"/>
    <w:rsid w:val="0002333D"/>
    <w:rsid w:val="00060DC8"/>
    <w:rsid w:val="0006472A"/>
    <w:rsid w:val="00065A72"/>
    <w:rsid w:val="00080590"/>
    <w:rsid w:val="000833FB"/>
    <w:rsid w:val="00090D93"/>
    <w:rsid w:val="000A3836"/>
    <w:rsid w:val="000B2E4B"/>
    <w:rsid w:val="000B407A"/>
    <w:rsid w:val="000B7C79"/>
    <w:rsid w:val="000C2DFD"/>
    <w:rsid w:val="000D17A9"/>
    <w:rsid w:val="000D5A52"/>
    <w:rsid w:val="000D6486"/>
    <w:rsid w:val="000E10B3"/>
    <w:rsid w:val="000F0351"/>
    <w:rsid w:val="000F255E"/>
    <w:rsid w:val="00101C50"/>
    <w:rsid w:val="00104658"/>
    <w:rsid w:val="00107C23"/>
    <w:rsid w:val="001152F5"/>
    <w:rsid w:val="001163C2"/>
    <w:rsid w:val="00122AE5"/>
    <w:rsid w:val="00123717"/>
    <w:rsid w:val="00126C3B"/>
    <w:rsid w:val="0013285F"/>
    <w:rsid w:val="00140ED1"/>
    <w:rsid w:val="001410C3"/>
    <w:rsid w:val="0015336A"/>
    <w:rsid w:val="001579C6"/>
    <w:rsid w:val="0016108A"/>
    <w:rsid w:val="00164570"/>
    <w:rsid w:val="0017615C"/>
    <w:rsid w:val="001878F7"/>
    <w:rsid w:val="001A182A"/>
    <w:rsid w:val="001A2125"/>
    <w:rsid w:val="001A6A90"/>
    <w:rsid w:val="001D6B58"/>
    <w:rsid w:val="001E00CA"/>
    <w:rsid w:val="001E1259"/>
    <w:rsid w:val="001E49B7"/>
    <w:rsid w:val="001F414E"/>
    <w:rsid w:val="00202981"/>
    <w:rsid w:val="002032F6"/>
    <w:rsid w:val="0020681B"/>
    <w:rsid w:val="002256F1"/>
    <w:rsid w:val="00232876"/>
    <w:rsid w:val="00237303"/>
    <w:rsid w:val="00244546"/>
    <w:rsid w:val="00251FEA"/>
    <w:rsid w:val="002575AB"/>
    <w:rsid w:val="00267175"/>
    <w:rsid w:val="0029532A"/>
    <w:rsid w:val="00295B48"/>
    <w:rsid w:val="002A5960"/>
    <w:rsid w:val="002C3284"/>
    <w:rsid w:val="002C3E70"/>
    <w:rsid w:val="002C5984"/>
    <w:rsid w:val="002D028D"/>
    <w:rsid w:val="002D1799"/>
    <w:rsid w:val="002D70DA"/>
    <w:rsid w:val="002E7D11"/>
    <w:rsid w:val="002F1907"/>
    <w:rsid w:val="002F42E0"/>
    <w:rsid w:val="003016C4"/>
    <w:rsid w:val="00323A20"/>
    <w:rsid w:val="00351384"/>
    <w:rsid w:val="00351F42"/>
    <w:rsid w:val="0036454A"/>
    <w:rsid w:val="003728DF"/>
    <w:rsid w:val="00372DD0"/>
    <w:rsid w:val="003A0A38"/>
    <w:rsid w:val="003A1EEE"/>
    <w:rsid w:val="003A37C8"/>
    <w:rsid w:val="003D1F6F"/>
    <w:rsid w:val="003E26C5"/>
    <w:rsid w:val="003E27A8"/>
    <w:rsid w:val="003E4E07"/>
    <w:rsid w:val="003E695D"/>
    <w:rsid w:val="003F781D"/>
    <w:rsid w:val="004063DD"/>
    <w:rsid w:val="00407FCC"/>
    <w:rsid w:val="00413CB9"/>
    <w:rsid w:val="00422ACF"/>
    <w:rsid w:val="0042407A"/>
    <w:rsid w:val="0042421B"/>
    <w:rsid w:val="004255AE"/>
    <w:rsid w:val="0042700C"/>
    <w:rsid w:val="0043486B"/>
    <w:rsid w:val="00444570"/>
    <w:rsid w:val="0044512B"/>
    <w:rsid w:val="00450B8B"/>
    <w:rsid w:val="00455C60"/>
    <w:rsid w:val="004608D0"/>
    <w:rsid w:val="00460E38"/>
    <w:rsid w:val="004629F4"/>
    <w:rsid w:val="00465290"/>
    <w:rsid w:val="00467E6D"/>
    <w:rsid w:val="00473191"/>
    <w:rsid w:val="00473672"/>
    <w:rsid w:val="00473E87"/>
    <w:rsid w:val="00480DE4"/>
    <w:rsid w:val="0048106D"/>
    <w:rsid w:val="00491EA7"/>
    <w:rsid w:val="00493A06"/>
    <w:rsid w:val="0049544B"/>
    <w:rsid w:val="00495E89"/>
    <w:rsid w:val="0049692B"/>
    <w:rsid w:val="00497049"/>
    <w:rsid w:val="00497C8C"/>
    <w:rsid w:val="004A1339"/>
    <w:rsid w:val="004B27CC"/>
    <w:rsid w:val="004C5A11"/>
    <w:rsid w:val="004C7C0C"/>
    <w:rsid w:val="004D353F"/>
    <w:rsid w:val="004D431F"/>
    <w:rsid w:val="004E2BA7"/>
    <w:rsid w:val="004E6B76"/>
    <w:rsid w:val="004F0816"/>
    <w:rsid w:val="004F2044"/>
    <w:rsid w:val="0050320F"/>
    <w:rsid w:val="00507BC7"/>
    <w:rsid w:val="005108FE"/>
    <w:rsid w:val="00513B73"/>
    <w:rsid w:val="00514466"/>
    <w:rsid w:val="0051488F"/>
    <w:rsid w:val="00530ED2"/>
    <w:rsid w:val="005379E1"/>
    <w:rsid w:val="00550B1B"/>
    <w:rsid w:val="00576D84"/>
    <w:rsid w:val="00580087"/>
    <w:rsid w:val="00593280"/>
    <w:rsid w:val="0059639D"/>
    <w:rsid w:val="005A5672"/>
    <w:rsid w:val="005B37A6"/>
    <w:rsid w:val="005C34B5"/>
    <w:rsid w:val="005C56E9"/>
    <w:rsid w:val="005C682C"/>
    <w:rsid w:val="005F3467"/>
    <w:rsid w:val="00602904"/>
    <w:rsid w:val="006231B1"/>
    <w:rsid w:val="00630A11"/>
    <w:rsid w:val="00631BFC"/>
    <w:rsid w:val="00634408"/>
    <w:rsid w:val="0063703C"/>
    <w:rsid w:val="00640C10"/>
    <w:rsid w:val="006451C4"/>
    <w:rsid w:val="006468FA"/>
    <w:rsid w:val="006471F6"/>
    <w:rsid w:val="0065207F"/>
    <w:rsid w:val="006A04D4"/>
    <w:rsid w:val="006A11A1"/>
    <w:rsid w:val="006B32DA"/>
    <w:rsid w:val="006B7B20"/>
    <w:rsid w:val="006C322F"/>
    <w:rsid w:val="006C5AB7"/>
    <w:rsid w:val="006D20FC"/>
    <w:rsid w:val="007166B5"/>
    <w:rsid w:val="00740CF6"/>
    <w:rsid w:val="0075641F"/>
    <w:rsid w:val="00762A60"/>
    <w:rsid w:val="00765292"/>
    <w:rsid w:val="007728F0"/>
    <w:rsid w:val="00781542"/>
    <w:rsid w:val="007B47A8"/>
    <w:rsid w:val="007C4DA4"/>
    <w:rsid w:val="007D1421"/>
    <w:rsid w:val="007E1994"/>
    <w:rsid w:val="007E1D36"/>
    <w:rsid w:val="007E288B"/>
    <w:rsid w:val="007F2538"/>
    <w:rsid w:val="007F3582"/>
    <w:rsid w:val="007F653E"/>
    <w:rsid w:val="00802736"/>
    <w:rsid w:val="008051D8"/>
    <w:rsid w:val="0082516D"/>
    <w:rsid w:val="00833767"/>
    <w:rsid w:val="00837243"/>
    <w:rsid w:val="00840B8E"/>
    <w:rsid w:val="00844633"/>
    <w:rsid w:val="008573AB"/>
    <w:rsid w:val="0086212D"/>
    <w:rsid w:val="00862B97"/>
    <w:rsid w:val="00862BED"/>
    <w:rsid w:val="00870999"/>
    <w:rsid w:val="008740AE"/>
    <w:rsid w:val="00874278"/>
    <w:rsid w:val="00895C51"/>
    <w:rsid w:val="008A501C"/>
    <w:rsid w:val="008A5F23"/>
    <w:rsid w:val="008B13A6"/>
    <w:rsid w:val="008B3EF7"/>
    <w:rsid w:val="008C0C6C"/>
    <w:rsid w:val="008C0FF9"/>
    <w:rsid w:val="008C134C"/>
    <w:rsid w:val="008C1E9B"/>
    <w:rsid w:val="008E0321"/>
    <w:rsid w:val="008E603A"/>
    <w:rsid w:val="008E6EC2"/>
    <w:rsid w:val="009126BD"/>
    <w:rsid w:val="0091345A"/>
    <w:rsid w:val="00917DD3"/>
    <w:rsid w:val="0092627C"/>
    <w:rsid w:val="009303AD"/>
    <w:rsid w:val="00944468"/>
    <w:rsid w:val="00947521"/>
    <w:rsid w:val="009520B8"/>
    <w:rsid w:val="00952D7A"/>
    <w:rsid w:val="009633D3"/>
    <w:rsid w:val="00967EFA"/>
    <w:rsid w:val="00975ECC"/>
    <w:rsid w:val="009A1CF0"/>
    <w:rsid w:val="009A3446"/>
    <w:rsid w:val="009D00C2"/>
    <w:rsid w:val="009E75F6"/>
    <w:rsid w:val="009F08EC"/>
    <w:rsid w:val="009F6F86"/>
    <w:rsid w:val="00A05B95"/>
    <w:rsid w:val="00A170F3"/>
    <w:rsid w:val="00A20F9A"/>
    <w:rsid w:val="00A33C4E"/>
    <w:rsid w:val="00A3520C"/>
    <w:rsid w:val="00A503A8"/>
    <w:rsid w:val="00A66803"/>
    <w:rsid w:val="00A7092F"/>
    <w:rsid w:val="00A858B9"/>
    <w:rsid w:val="00A90326"/>
    <w:rsid w:val="00AA56C2"/>
    <w:rsid w:val="00AB1C92"/>
    <w:rsid w:val="00AC0E7F"/>
    <w:rsid w:val="00AE395B"/>
    <w:rsid w:val="00AE3AB0"/>
    <w:rsid w:val="00AE552F"/>
    <w:rsid w:val="00AE56EE"/>
    <w:rsid w:val="00AF1370"/>
    <w:rsid w:val="00B15CA3"/>
    <w:rsid w:val="00B2125D"/>
    <w:rsid w:val="00B24A26"/>
    <w:rsid w:val="00B30F51"/>
    <w:rsid w:val="00B358E6"/>
    <w:rsid w:val="00B43399"/>
    <w:rsid w:val="00B4353C"/>
    <w:rsid w:val="00B5212D"/>
    <w:rsid w:val="00B563BA"/>
    <w:rsid w:val="00B57B77"/>
    <w:rsid w:val="00B62566"/>
    <w:rsid w:val="00B66159"/>
    <w:rsid w:val="00B743DD"/>
    <w:rsid w:val="00B80072"/>
    <w:rsid w:val="00B81DC5"/>
    <w:rsid w:val="00B916CC"/>
    <w:rsid w:val="00BA41A4"/>
    <w:rsid w:val="00BB3C9D"/>
    <w:rsid w:val="00BB62BC"/>
    <w:rsid w:val="00BB7B50"/>
    <w:rsid w:val="00BC116C"/>
    <w:rsid w:val="00BC24EA"/>
    <w:rsid w:val="00BC5DC7"/>
    <w:rsid w:val="00BD095B"/>
    <w:rsid w:val="00BD20BC"/>
    <w:rsid w:val="00BF4C3B"/>
    <w:rsid w:val="00BF60D5"/>
    <w:rsid w:val="00C0432F"/>
    <w:rsid w:val="00C05896"/>
    <w:rsid w:val="00C359BF"/>
    <w:rsid w:val="00C3762F"/>
    <w:rsid w:val="00C4155A"/>
    <w:rsid w:val="00C45CEA"/>
    <w:rsid w:val="00C52144"/>
    <w:rsid w:val="00C52451"/>
    <w:rsid w:val="00C55ADA"/>
    <w:rsid w:val="00C56A6E"/>
    <w:rsid w:val="00C67224"/>
    <w:rsid w:val="00C71856"/>
    <w:rsid w:val="00C74F26"/>
    <w:rsid w:val="00C766FE"/>
    <w:rsid w:val="00C7784B"/>
    <w:rsid w:val="00C86482"/>
    <w:rsid w:val="00C91B63"/>
    <w:rsid w:val="00C91C57"/>
    <w:rsid w:val="00CA0241"/>
    <w:rsid w:val="00CA6D3D"/>
    <w:rsid w:val="00CC3AE2"/>
    <w:rsid w:val="00CC487E"/>
    <w:rsid w:val="00CC5D37"/>
    <w:rsid w:val="00CE581C"/>
    <w:rsid w:val="00CE59A2"/>
    <w:rsid w:val="00CF1D7E"/>
    <w:rsid w:val="00CF6729"/>
    <w:rsid w:val="00D15B0D"/>
    <w:rsid w:val="00D20DA3"/>
    <w:rsid w:val="00D22319"/>
    <w:rsid w:val="00D36EF8"/>
    <w:rsid w:val="00D41194"/>
    <w:rsid w:val="00D449A7"/>
    <w:rsid w:val="00D551C2"/>
    <w:rsid w:val="00D55CF8"/>
    <w:rsid w:val="00D827C0"/>
    <w:rsid w:val="00D910C1"/>
    <w:rsid w:val="00D966C4"/>
    <w:rsid w:val="00DB1D3B"/>
    <w:rsid w:val="00DB2116"/>
    <w:rsid w:val="00DC2A19"/>
    <w:rsid w:val="00DD3602"/>
    <w:rsid w:val="00DD4687"/>
    <w:rsid w:val="00DD66DB"/>
    <w:rsid w:val="00DE0734"/>
    <w:rsid w:val="00DF2A83"/>
    <w:rsid w:val="00DF50BB"/>
    <w:rsid w:val="00E0453A"/>
    <w:rsid w:val="00E04BC8"/>
    <w:rsid w:val="00E156A0"/>
    <w:rsid w:val="00E21378"/>
    <w:rsid w:val="00E30751"/>
    <w:rsid w:val="00E348B0"/>
    <w:rsid w:val="00E35292"/>
    <w:rsid w:val="00E352E6"/>
    <w:rsid w:val="00E40223"/>
    <w:rsid w:val="00E63B1F"/>
    <w:rsid w:val="00E666FA"/>
    <w:rsid w:val="00E67002"/>
    <w:rsid w:val="00E75988"/>
    <w:rsid w:val="00E8703C"/>
    <w:rsid w:val="00E874CD"/>
    <w:rsid w:val="00E90440"/>
    <w:rsid w:val="00E91FE5"/>
    <w:rsid w:val="00E94943"/>
    <w:rsid w:val="00EB1044"/>
    <w:rsid w:val="00EB110D"/>
    <w:rsid w:val="00EB2E40"/>
    <w:rsid w:val="00EE6C1E"/>
    <w:rsid w:val="00EF2084"/>
    <w:rsid w:val="00F00C03"/>
    <w:rsid w:val="00F04005"/>
    <w:rsid w:val="00F12E93"/>
    <w:rsid w:val="00F15AE8"/>
    <w:rsid w:val="00F22542"/>
    <w:rsid w:val="00F319CD"/>
    <w:rsid w:val="00F31D78"/>
    <w:rsid w:val="00F35126"/>
    <w:rsid w:val="00F72C58"/>
    <w:rsid w:val="00F77CC2"/>
    <w:rsid w:val="00F92A86"/>
    <w:rsid w:val="00F940C7"/>
    <w:rsid w:val="00FC0FC2"/>
    <w:rsid w:val="00FC439A"/>
    <w:rsid w:val="00FC499E"/>
    <w:rsid w:val="00FF71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5268"/>
  <w14:defaultImageDpi w14:val="32767"/>
  <w15:chartTrackingRefBased/>
  <w15:docId w15:val="{ED3414D7-5BE1-EC40-AA96-2A76215C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6C3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1">
    <w:name w:val="Tabellengitternetz1"/>
    <w:basedOn w:val="NormaleTabelle"/>
    <w:uiPriority w:val="59"/>
    <w:rsid w:val="008C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A90326"/>
    <w:pPr>
      <w:spacing w:before="100" w:beforeAutospacing="1" w:after="119" w:line="240" w:lineRule="auto"/>
    </w:pPr>
    <w:rPr>
      <w:rFonts w:ascii="Times New Roman" w:eastAsia="Times New Roman" w:hAnsi="Times New Roman"/>
      <w:sz w:val="24"/>
      <w:szCs w:val="24"/>
      <w:lang w:eastAsia="de-DE"/>
    </w:rPr>
  </w:style>
  <w:style w:type="paragraph" w:customStyle="1" w:styleId="FarbigeListe-Akzent11">
    <w:name w:val="Farbige Liste - Akzent 11"/>
    <w:basedOn w:val="Standard"/>
    <w:uiPriority w:val="34"/>
    <w:qFormat/>
    <w:rsid w:val="009520B8"/>
    <w:pPr>
      <w:ind w:left="720"/>
      <w:contextualSpacing/>
    </w:pPr>
  </w:style>
  <w:style w:type="paragraph" w:styleId="Funotentext">
    <w:name w:val="footnote text"/>
    <w:basedOn w:val="Standard"/>
    <w:link w:val="FunotentextZchn"/>
    <w:uiPriority w:val="99"/>
    <w:semiHidden/>
    <w:unhideWhenUsed/>
    <w:rsid w:val="002F1907"/>
    <w:pPr>
      <w:spacing w:after="0" w:line="240" w:lineRule="auto"/>
    </w:pPr>
    <w:rPr>
      <w:sz w:val="20"/>
      <w:szCs w:val="20"/>
      <w:lang w:val="x-none" w:eastAsia="x-none"/>
    </w:rPr>
  </w:style>
  <w:style w:type="character" w:customStyle="1" w:styleId="FunotentextZchn">
    <w:name w:val="Fußnotentext Zchn"/>
    <w:link w:val="Funotentext"/>
    <w:uiPriority w:val="99"/>
    <w:semiHidden/>
    <w:rsid w:val="002F1907"/>
    <w:rPr>
      <w:sz w:val="20"/>
      <w:szCs w:val="20"/>
    </w:rPr>
  </w:style>
  <w:style w:type="character" w:styleId="Funotenzeichen">
    <w:name w:val="footnote reference"/>
    <w:uiPriority w:val="99"/>
    <w:semiHidden/>
    <w:unhideWhenUsed/>
    <w:rsid w:val="002F1907"/>
    <w:rPr>
      <w:vertAlign w:val="superscript"/>
    </w:rPr>
  </w:style>
  <w:style w:type="paragraph" w:styleId="Textkrper2">
    <w:name w:val="Body Text 2"/>
    <w:basedOn w:val="Standard"/>
    <w:link w:val="Textkrper2Zchn"/>
    <w:uiPriority w:val="99"/>
    <w:semiHidden/>
    <w:unhideWhenUsed/>
    <w:rsid w:val="002F1907"/>
    <w:pPr>
      <w:spacing w:after="0" w:line="240" w:lineRule="auto"/>
    </w:pPr>
    <w:rPr>
      <w:color w:val="FF0000"/>
      <w:sz w:val="20"/>
      <w:szCs w:val="20"/>
      <w:lang w:val="x-none" w:eastAsia="x-none"/>
    </w:rPr>
  </w:style>
  <w:style w:type="character" w:customStyle="1" w:styleId="Textkrper2Zchn">
    <w:name w:val="Textkörper 2 Zchn"/>
    <w:link w:val="Textkrper2"/>
    <w:uiPriority w:val="99"/>
    <w:semiHidden/>
    <w:rsid w:val="002F1907"/>
    <w:rPr>
      <w:color w:val="FF0000"/>
    </w:rPr>
  </w:style>
  <w:style w:type="character" w:styleId="Hyperlink">
    <w:name w:val="Hyperlink"/>
    <w:uiPriority w:val="99"/>
    <w:unhideWhenUsed/>
    <w:rsid w:val="00765292"/>
    <w:rPr>
      <w:color w:val="0000FF"/>
      <w:u w:val="single"/>
    </w:rPr>
  </w:style>
  <w:style w:type="paragraph" w:styleId="Sprechblasentext">
    <w:name w:val="Balloon Text"/>
    <w:basedOn w:val="Standard"/>
    <w:link w:val="SprechblasentextZchn"/>
    <w:uiPriority w:val="99"/>
    <w:semiHidden/>
    <w:unhideWhenUsed/>
    <w:rsid w:val="00B30F51"/>
    <w:pPr>
      <w:spacing w:after="0" w:line="240" w:lineRule="auto"/>
    </w:pPr>
    <w:rPr>
      <w:rFonts w:ascii="Segoe UI" w:hAnsi="Segoe UI"/>
      <w:sz w:val="18"/>
      <w:szCs w:val="18"/>
      <w:lang w:val="x-none" w:eastAsia="x-none"/>
    </w:rPr>
  </w:style>
  <w:style w:type="character" w:customStyle="1" w:styleId="SprechblasentextZchn">
    <w:name w:val="Sprechblasentext Zchn"/>
    <w:link w:val="Sprechblasentext"/>
    <w:uiPriority w:val="99"/>
    <w:semiHidden/>
    <w:rsid w:val="00B30F51"/>
    <w:rPr>
      <w:rFonts w:ascii="Segoe UI" w:hAnsi="Segoe UI" w:cs="Segoe UI"/>
      <w:sz w:val="18"/>
      <w:szCs w:val="18"/>
    </w:rPr>
  </w:style>
  <w:style w:type="character" w:styleId="BesuchterLink">
    <w:name w:val="FollowedHyperlink"/>
    <w:uiPriority w:val="99"/>
    <w:semiHidden/>
    <w:unhideWhenUsed/>
    <w:rsid w:val="007C4DA4"/>
    <w:rPr>
      <w:color w:val="954F72"/>
      <w:u w:val="single"/>
    </w:rPr>
  </w:style>
  <w:style w:type="character" w:styleId="NichtaufgelsteErwhnung">
    <w:name w:val="Unresolved Mention"/>
    <w:basedOn w:val="Absatz-Standardschriftart"/>
    <w:uiPriority w:val="99"/>
    <w:semiHidden/>
    <w:unhideWhenUsed/>
    <w:rsid w:val="000E10B3"/>
    <w:rPr>
      <w:color w:val="605E5C"/>
      <w:shd w:val="clear" w:color="auto" w:fill="E1DFDD"/>
    </w:rPr>
  </w:style>
  <w:style w:type="paragraph" w:styleId="Listenabsatz">
    <w:name w:val="List Paragraph"/>
    <w:basedOn w:val="Standard"/>
    <w:uiPriority w:val="72"/>
    <w:qFormat/>
    <w:rsid w:val="00944468"/>
    <w:pPr>
      <w:ind w:left="720"/>
      <w:contextualSpacing/>
    </w:pPr>
  </w:style>
  <w:style w:type="paragraph" w:styleId="berarbeitung">
    <w:name w:val="Revision"/>
    <w:hidden/>
    <w:uiPriority w:val="71"/>
    <w:semiHidden/>
    <w:rsid w:val="008C134C"/>
    <w:rPr>
      <w:sz w:val="22"/>
      <w:szCs w:val="22"/>
      <w:lang w:eastAsia="en-US"/>
    </w:rPr>
  </w:style>
  <w:style w:type="character" w:styleId="Kommentarzeichen">
    <w:name w:val="annotation reference"/>
    <w:basedOn w:val="Absatz-Standardschriftart"/>
    <w:uiPriority w:val="99"/>
    <w:semiHidden/>
    <w:unhideWhenUsed/>
    <w:rsid w:val="001878F7"/>
    <w:rPr>
      <w:sz w:val="16"/>
      <w:szCs w:val="16"/>
    </w:rPr>
  </w:style>
  <w:style w:type="paragraph" w:styleId="Kommentartext">
    <w:name w:val="annotation text"/>
    <w:basedOn w:val="Standard"/>
    <w:link w:val="KommentartextZchn"/>
    <w:uiPriority w:val="99"/>
    <w:semiHidden/>
    <w:unhideWhenUsed/>
    <w:rsid w:val="001878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78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8421">
      <w:bodyDiv w:val="1"/>
      <w:marLeft w:val="0"/>
      <w:marRight w:val="0"/>
      <w:marTop w:val="0"/>
      <w:marBottom w:val="0"/>
      <w:divBdr>
        <w:top w:val="none" w:sz="0" w:space="0" w:color="auto"/>
        <w:left w:val="none" w:sz="0" w:space="0" w:color="auto"/>
        <w:bottom w:val="none" w:sz="0" w:space="0" w:color="auto"/>
        <w:right w:val="none" w:sz="0" w:space="0" w:color="auto"/>
      </w:divBdr>
    </w:div>
    <w:div w:id="496654251">
      <w:bodyDiv w:val="1"/>
      <w:marLeft w:val="0"/>
      <w:marRight w:val="0"/>
      <w:marTop w:val="0"/>
      <w:marBottom w:val="0"/>
      <w:divBdr>
        <w:top w:val="none" w:sz="0" w:space="0" w:color="auto"/>
        <w:left w:val="none" w:sz="0" w:space="0" w:color="auto"/>
        <w:bottom w:val="none" w:sz="0" w:space="0" w:color="auto"/>
        <w:right w:val="none" w:sz="0" w:space="0" w:color="auto"/>
      </w:divBdr>
      <w:divsChild>
        <w:div w:id="64032843">
          <w:marLeft w:val="0"/>
          <w:marRight w:val="0"/>
          <w:marTop w:val="0"/>
          <w:marBottom w:val="0"/>
          <w:divBdr>
            <w:top w:val="none" w:sz="0" w:space="0" w:color="auto"/>
            <w:left w:val="none" w:sz="0" w:space="0" w:color="auto"/>
            <w:bottom w:val="none" w:sz="0" w:space="0" w:color="auto"/>
            <w:right w:val="none" w:sz="0" w:space="0" w:color="auto"/>
          </w:divBdr>
          <w:divsChild>
            <w:div w:id="1547108716">
              <w:marLeft w:val="0"/>
              <w:marRight w:val="0"/>
              <w:marTop w:val="0"/>
              <w:marBottom w:val="0"/>
              <w:divBdr>
                <w:top w:val="none" w:sz="0" w:space="0" w:color="auto"/>
                <w:left w:val="none" w:sz="0" w:space="0" w:color="auto"/>
                <w:bottom w:val="none" w:sz="0" w:space="0" w:color="auto"/>
                <w:right w:val="none" w:sz="0" w:space="0" w:color="auto"/>
              </w:divBdr>
              <w:divsChild>
                <w:div w:id="563831634">
                  <w:marLeft w:val="0"/>
                  <w:marRight w:val="0"/>
                  <w:marTop w:val="0"/>
                  <w:marBottom w:val="0"/>
                  <w:divBdr>
                    <w:top w:val="none" w:sz="0" w:space="0" w:color="auto"/>
                    <w:left w:val="none" w:sz="0" w:space="0" w:color="auto"/>
                    <w:bottom w:val="none" w:sz="0" w:space="0" w:color="auto"/>
                    <w:right w:val="none" w:sz="0" w:space="0" w:color="auto"/>
                  </w:divBdr>
                  <w:divsChild>
                    <w:div w:id="7903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19475">
      <w:bodyDiv w:val="1"/>
      <w:marLeft w:val="0"/>
      <w:marRight w:val="0"/>
      <w:marTop w:val="0"/>
      <w:marBottom w:val="0"/>
      <w:divBdr>
        <w:top w:val="none" w:sz="0" w:space="0" w:color="auto"/>
        <w:left w:val="none" w:sz="0" w:space="0" w:color="auto"/>
        <w:bottom w:val="none" w:sz="0" w:space="0" w:color="auto"/>
        <w:right w:val="none" w:sz="0" w:space="0" w:color="auto"/>
      </w:divBdr>
    </w:div>
    <w:div w:id="891116667">
      <w:bodyDiv w:val="1"/>
      <w:marLeft w:val="0"/>
      <w:marRight w:val="0"/>
      <w:marTop w:val="0"/>
      <w:marBottom w:val="0"/>
      <w:divBdr>
        <w:top w:val="none" w:sz="0" w:space="0" w:color="auto"/>
        <w:left w:val="none" w:sz="0" w:space="0" w:color="auto"/>
        <w:bottom w:val="none" w:sz="0" w:space="0" w:color="auto"/>
        <w:right w:val="none" w:sz="0" w:space="0" w:color="auto"/>
      </w:divBdr>
    </w:div>
    <w:div w:id="1168131637">
      <w:bodyDiv w:val="1"/>
      <w:marLeft w:val="0"/>
      <w:marRight w:val="0"/>
      <w:marTop w:val="0"/>
      <w:marBottom w:val="0"/>
      <w:divBdr>
        <w:top w:val="none" w:sz="0" w:space="0" w:color="auto"/>
        <w:left w:val="none" w:sz="0" w:space="0" w:color="auto"/>
        <w:bottom w:val="none" w:sz="0" w:space="0" w:color="auto"/>
        <w:right w:val="none" w:sz="0" w:space="0" w:color="auto"/>
      </w:divBdr>
    </w:div>
    <w:div w:id="1353608208">
      <w:bodyDiv w:val="1"/>
      <w:marLeft w:val="0"/>
      <w:marRight w:val="0"/>
      <w:marTop w:val="0"/>
      <w:marBottom w:val="0"/>
      <w:divBdr>
        <w:top w:val="none" w:sz="0" w:space="0" w:color="auto"/>
        <w:left w:val="none" w:sz="0" w:space="0" w:color="auto"/>
        <w:bottom w:val="none" w:sz="0" w:space="0" w:color="auto"/>
        <w:right w:val="none" w:sz="0" w:space="0" w:color="auto"/>
      </w:divBdr>
    </w:div>
    <w:div w:id="192888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nline.nibis.de/nibis.php?menid=117" TargetMode="External"/><Relationship Id="rId13" Type="http://schemas.openxmlformats.org/officeDocument/2006/relationships/hyperlink" Target="https://www.methodenkartei.uni-oldenburg.de/methode/ampelfeedback/" TargetMode="External"/><Relationship Id="rId18" Type="http://schemas.openxmlformats.org/officeDocument/2006/relationships/hyperlink" Target="https://www.lmz-bw.de/medienbildung/themen-von-f-bis-z/medienbildung-theoretische-grundlagen/definitionen-von-medienkompetenz-und-methoden/methoden/feedback-hand" TargetMode="External"/><Relationship Id="rId26" Type="http://schemas.openxmlformats.org/officeDocument/2006/relationships/hyperlink" Target="https://bes.nline.nibis.de/nibis.php?menid=117" TargetMode="External"/><Relationship Id="rId3" Type="http://schemas.openxmlformats.org/officeDocument/2006/relationships/styles" Target="styles.xml"/><Relationship Id="rId21" Type="http://schemas.openxmlformats.org/officeDocument/2006/relationships/hyperlink" Target="https://methodenpoolapp.de/pdfs/KopfstandKor.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b-web.de/material/lehren-lernen/die-lernlandkarte.html" TargetMode="External"/><Relationship Id="rId17" Type="http://schemas.openxmlformats.org/officeDocument/2006/relationships/hyperlink" Target="https://www.josefleisen.de/downloads/methodenwerkzeuge/63%20Deutsch%20in%20allen%20F&#228;chern-Steckbrief%20Methoden-Werkzeuge%20FD%202004.pdf" TargetMode="External"/><Relationship Id="rId25" Type="http://schemas.openxmlformats.org/officeDocument/2006/relationships/hyperlink" Target="https://www.uni-siegen.de/zlb/formulareunddownloads/praxisphasen/portfolio/erwartungsbrief.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penelec.moodle-nds.de/pluginfile.php/13134/mod_folder/content/0/Lesen/Methodenblatt_Lesetraining_im_Fachunterricht.docx?forcedownload=1" TargetMode="External"/><Relationship Id="rId20" Type="http://schemas.openxmlformats.org/officeDocument/2006/relationships/hyperlink" Target="https://planet-beruf.de/fileadmin/assets/01_Neu/05_PDF_Neu/Unterrichtsideen/pb_UI_Feedback_geben_und_annehmen.pdf" TargetMode="External"/><Relationship Id="rId29" Type="http://schemas.openxmlformats.org/officeDocument/2006/relationships/hyperlink" Target="https://methodenpoolapp.de//pdfs/WortPhrasensammlungKor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dmapping.com/de/mind-map" TargetMode="External"/><Relationship Id="rId24" Type="http://schemas.openxmlformats.org/officeDocument/2006/relationships/hyperlink" Target="https://www.methodenkartei.uni-oldenburg.de/methode/wuerfelfeedback/" TargetMode="External"/><Relationship Id="rId32" Type="http://schemas.openxmlformats.org/officeDocument/2006/relationships/hyperlink" Target="https://methodenpoolapp.de//pdfs/KopfstandKor.pdf" TargetMode="External"/><Relationship Id="rId5" Type="http://schemas.openxmlformats.org/officeDocument/2006/relationships/webSettings" Target="webSettings.xml"/><Relationship Id="rId15" Type="http://schemas.openxmlformats.org/officeDocument/2006/relationships/hyperlink" Target="https://methodenpoolapp.de/pdfs/WortPhrasensammlungKorr.pdf" TargetMode="External"/><Relationship Id="rId23" Type="http://schemas.openxmlformats.org/officeDocument/2006/relationships/hyperlink" Target="https://www.methodenkartei.uni-oldenburg.de/methode/ankreuzblatt/?pdf=707" TargetMode="External"/><Relationship Id="rId28" Type="http://schemas.openxmlformats.org/officeDocument/2006/relationships/hyperlink" Target="https://methodenpoolapp.de//pdfs/BilddiktatKorr.pdf" TargetMode="External"/><Relationship Id="rId10" Type="http://schemas.openxmlformats.org/officeDocument/2006/relationships/hyperlink" Target="https://methodenpoolapp.de/pdfs/BegriffsnetzKorr.pdf" TargetMode="External"/><Relationship Id="rId19" Type="http://schemas.openxmlformats.org/officeDocument/2006/relationships/hyperlink" Target="https://methodenpoolapp.de/pdfs/TextpuzzleKor.pdf" TargetMode="External"/><Relationship Id="rId31" Type="http://schemas.openxmlformats.org/officeDocument/2006/relationships/hyperlink" Target="https://methodenpoolapp.de//pdfs/FuenfSchrittLesemethodeKor.pdf" TargetMode="External"/><Relationship Id="rId4" Type="http://schemas.openxmlformats.org/officeDocument/2006/relationships/settings" Target="settings.xml"/><Relationship Id="rId9" Type="http://schemas.openxmlformats.org/officeDocument/2006/relationships/hyperlink" Target="https://www.kmk.org/fileadmin/Dateien/pdf/Bildung/BeruflicheBildung/rlp/Hauswirtschaft-19-12-13_EL.pdf" TargetMode="External"/><Relationship Id="rId14" Type="http://schemas.openxmlformats.org/officeDocument/2006/relationships/hyperlink" Target="https://methodenpoolapp.de/pdfs/BilddiktatKorr.pdf" TargetMode="External"/><Relationship Id="rId22" Type="http://schemas.openxmlformats.org/officeDocument/2006/relationships/hyperlink" Target="https://www.bpb.de/lernen/methoden/46912/3-gespraechsregeln-einueben/" TargetMode="External"/><Relationship Id="rId27" Type="http://schemas.openxmlformats.org/officeDocument/2006/relationships/hyperlink" Target="https://www.kmk.org/fileadmin/Dateien/pdf/Bildung/BeruflicheBildung/rlp/Hauswirtschaft-19-12-13_EL.pdf" TargetMode="External"/><Relationship Id="rId30" Type="http://schemas.openxmlformats.org/officeDocument/2006/relationships/hyperlink" Target="https://methodenpoolapp.de//pdfs/TextpuzzleKor.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2A326-698D-402A-A606-55A2B015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1523</Words>
  <Characters>9601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11102</CharactersWithSpaces>
  <SharedDoc>false</SharedDoc>
  <HLinks>
    <vt:vector size="108" baseType="variant">
      <vt:variant>
        <vt:i4>8323121</vt:i4>
      </vt:variant>
      <vt:variant>
        <vt:i4>51</vt:i4>
      </vt:variant>
      <vt:variant>
        <vt:i4>0</vt:i4>
      </vt:variant>
      <vt:variant>
        <vt:i4>5</vt:i4>
      </vt:variant>
      <vt:variant>
        <vt:lpwstr>https://berudeut.nline.nibis.de/userdata/moderator/Konfliktgespr%C3%A4che f%C3%BChren /M08bc_Beurteilungsbogen.docx</vt:lpwstr>
      </vt:variant>
      <vt:variant>
        <vt:lpwstr/>
      </vt:variant>
      <vt:variant>
        <vt:i4>3997716</vt:i4>
      </vt:variant>
      <vt:variant>
        <vt:i4>48</vt:i4>
      </vt:variant>
      <vt:variant>
        <vt:i4>0</vt:i4>
      </vt:variant>
      <vt:variant>
        <vt:i4>5</vt:i4>
      </vt:variant>
      <vt:variant>
        <vt:lpwstr>https://berudeut.nline.nibis.de/userdata/moderator/Konfliktgespr%C3%A4che f%C3%BChren /M07bc Vier Seiten einer Nachricht Konfliktsituation.docx</vt:lpwstr>
      </vt:variant>
      <vt:variant>
        <vt:lpwstr/>
      </vt:variant>
      <vt:variant>
        <vt:i4>2949220</vt:i4>
      </vt:variant>
      <vt:variant>
        <vt:i4>45</vt:i4>
      </vt:variant>
      <vt:variant>
        <vt:i4>0</vt:i4>
      </vt:variant>
      <vt:variant>
        <vt:i4>5</vt:i4>
      </vt:variant>
      <vt:variant>
        <vt:lpwstr>https://berudeut.nline.nibis.de/userdata/moderator/Konfliktgespr%C3%A4che f%C3%BChren /M07a Vier Seiten einer Nachricht Konfliktsituation.docx</vt:lpwstr>
      </vt:variant>
      <vt:variant>
        <vt:lpwstr/>
      </vt:variant>
      <vt:variant>
        <vt:i4>7340074</vt:i4>
      </vt:variant>
      <vt:variant>
        <vt:i4>42</vt:i4>
      </vt:variant>
      <vt:variant>
        <vt:i4>0</vt:i4>
      </vt:variant>
      <vt:variant>
        <vt:i4>5</vt:i4>
      </vt:variant>
      <vt:variant>
        <vt:lpwstr>https://berudeut.nline.nibis.de/userdata/moderator/Konfliktgespr%C3%A4che f%C3%BChren /M06bc_Bedu%CC%88rfnisse.docx</vt:lpwstr>
      </vt:variant>
      <vt:variant>
        <vt:lpwstr/>
      </vt:variant>
      <vt:variant>
        <vt:i4>8323196</vt:i4>
      </vt:variant>
      <vt:variant>
        <vt:i4>39</vt:i4>
      </vt:variant>
      <vt:variant>
        <vt:i4>0</vt:i4>
      </vt:variant>
      <vt:variant>
        <vt:i4>5</vt:i4>
      </vt:variant>
      <vt:variant>
        <vt:lpwstr>https://berudeut.nline.nibis.de/userdata/moderator/Konfliktgespr%C3%A4che f%C3%BChren /M05bc_GFK Gefu%CC%88hle.docx</vt:lpwstr>
      </vt:variant>
      <vt:variant>
        <vt:lpwstr/>
      </vt:variant>
      <vt:variant>
        <vt:i4>4653092</vt:i4>
      </vt:variant>
      <vt:variant>
        <vt:i4>36</vt:i4>
      </vt:variant>
      <vt:variant>
        <vt:i4>0</vt:i4>
      </vt:variant>
      <vt:variant>
        <vt:i4>5</vt:i4>
      </vt:variant>
      <vt:variant>
        <vt:lpwstr>https://berudeut.nline.nibis.de/userdata/moderator/Konfliktgespr%C3%A4che f%C3%BChren /M05a_GFK Gefu%CC%88hle.docx</vt:lpwstr>
      </vt:variant>
      <vt:variant>
        <vt:lpwstr/>
      </vt:variant>
      <vt:variant>
        <vt:i4>589886</vt:i4>
      </vt:variant>
      <vt:variant>
        <vt:i4>33</vt:i4>
      </vt:variant>
      <vt:variant>
        <vt:i4>0</vt:i4>
      </vt:variant>
      <vt:variant>
        <vt:i4>5</vt:i4>
      </vt:variant>
      <vt:variant>
        <vt:lpwstr>https://berudeut.nline.nibis.de/userdata/moderator/Konfliktgespr%C3%A4che f%C3%BChren /M05abc_Gefu%CC%88hlswortschatz.docx</vt:lpwstr>
      </vt:variant>
      <vt:variant>
        <vt:lpwstr/>
      </vt:variant>
      <vt:variant>
        <vt:i4>4128867</vt:i4>
      </vt:variant>
      <vt:variant>
        <vt:i4>30</vt:i4>
      </vt:variant>
      <vt:variant>
        <vt:i4>0</vt:i4>
      </vt:variant>
      <vt:variant>
        <vt:i4>5</vt:i4>
      </vt:variant>
      <vt:variant>
        <vt:lpwstr>https://berudeut.nline.nibis.de/userdata/moderator/Konfliktgespr%C3%A4che f%C3%BChren /M04bc_GFK Vier Schritte.docx</vt:lpwstr>
      </vt:variant>
      <vt:variant>
        <vt:lpwstr/>
      </vt:variant>
      <vt:variant>
        <vt:i4>5832805</vt:i4>
      </vt:variant>
      <vt:variant>
        <vt:i4>27</vt:i4>
      </vt:variant>
      <vt:variant>
        <vt:i4>0</vt:i4>
      </vt:variant>
      <vt:variant>
        <vt:i4>5</vt:i4>
      </vt:variant>
      <vt:variant>
        <vt:lpwstr>https://berudeut.nline.nibis.de/userdata/moderator/Konfliktgespr%C3%A4che f%C3%BChren /M04a_GFK Vier Schritte.docx</vt:lpwstr>
      </vt:variant>
      <vt:variant>
        <vt:lpwstr/>
      </vt:variant>
      <vt:variant>
        <vt:i4>8060974</vt:i4>
      </vt:variant>
      <vt:variant>
        <vt:i4>24</vt:i4>
      </vt:variant>
      <vt:variant>
        <vt:i4>0</vt:i4>
      </vt:variant>
      <vt:variant>
        <vt:i4>5</vt:i4>
      </vt:variant>
      <vt:variant>
        <vt:lpwstr>https://berudeut.nline.nibis.de/userdata/moderator/Konfliktgespr%C3%A4che f%C3%BChren /M03bc_Einwandbehandlung.docx</vt:lpwstr>
      </vt:variant>
      <vt:variant>
        <vt:lpwstr/>
      </vt:variant>
      <vt:variant>
        <vt:i4>1245222</vt:i4>
      </vt:variant>
      <vt:variant>
        <vt:i4>21</vt:i4>
      </vt:variant>
      <vt:variant>
        <vt:i4>0</vt:i4>
      </vt:variant>
      <vt:variant>
        <vt:i4>5</vt:i4>
      </vt:variant>
      <vt:variant>
        <vt:lpwstr>https://berudeut.nline.nibis.de/userdata/moderator/Konfliktgespr%C3%A4che f%C3%BChren /M03a_Einwandbehandlung.docx</vt:lpwstr>
      </vt:variant>
      <vt:variant>
        <vt:lpwstr/>
      </vt:variant>
      <vt:variant>
        <vt:i4>5898257</vt:i4>
      </vt:variant>
      <vt:variant>
        <vt:i4>18</vt:i4>
      </vt:variant>
      <vt:variant>
        <vt:i4>0</vt:i4>
      </vt:variant>
      <vt:variant>
        <vt:i4>5</vt:i4>
      </vt:variant>
      <vt:variant>
        <vt:lpwstr>https://berudeut.nline.nibis.de/userdata/moderator/Konfliktgespr%C3%A4che f%C3%BChren /M02bc_Die vier Seiten einer Nachricht.docx</vt:lpwstr>
      </vt:variant>
      <vt:variant>
        <vt:lpwstr/>
      </vt:variant>
      <vt:variant>
        <vt:i4>2949126</vt:i4>
      </vt:variant>
      <vt:variant>
        <vt:i4>15</vt:i4>
      </vt:variant>
      <vt:variant>
        <vt:i4>0</vt:i4>
      </vt:variant>
      <vt:variant>
        <vt:i4>5</vt:i4>
      </vt:variant>
      <vt:variant>
        <vt:lpwstr>https://berudeut.nline.nibis.de/userdata/moderator/Konfliktgespr%C3%A4che f%C3%BChren /M02a_Die vier Seiten einer Nachricht.docx</vt:lpwstr>
      </vt:variant>
      <vt:variant>
        <vt:lpwstr/>
      </vt:variant>
      <vt:variant>
        <vt:i4>1638512</vt:i4>
      </vt:variant>
      <vt:variant>
        <vt:i4>12</vt:i4>
      </vt:variant>
      <vt:variant>
        <vt:i4>0</vt:i4>
      </vt:variant>
      <vt:variant>
        <vt:i4>5</vt:i4>
      </vt:variant>
      <vt:variant>
        <vt:lpwstr>https://berudeut.nline.nibis.de/userdata/moderator/Konfliktgespr%C3%A4che f%C3%BChren /M01_bc_Planungsphase.doc</vt:lpwstr>
      </vt:variant>
      <vt:variant>
        <vt:lpwstr/>
      </vt:variant>
      <vt:variant>
        <vt:i4>7340033</vt:i4>
      </vt:variant>
      <vt:variant>
        <vt:i4>9</vt:i4>
      </vt:variant>
      <vt:variant>
        <vt:i4>0</vt:i4>
      </vt:variant>
      <vt:variant>
        <vt:i4>5</vt:i4>
      </vt:variant>
      <vt:variant>
        <vt:lpwstr>https://berudeut.nline.nibis.de/userdata/moderator/Konfliktgespr%C3%A4che f%C3%BChren /M01_a_Planungsphase.docx</vt:lpwstr>
      </vt:variant>
      <vt:variant>
        <vt:lpwstr/>
      </vt:variant>
      <vt:variant>
        <vt:i4>2818095</vt:i4>
      </vt:variant>
      <vt:variant>
        <vt:i4>6</vt:i4>
      </vt:variant>
      <vt:variant>
        <vt:i4>0</vt:i4>
      </vt:variant>
      <vt:variant>
        <vt:i4>5</vt:i4>
      </vt:variant>
      <vt:variant>
        <vt:lpwstr>https://berudeut.nline.nibis.de/userdata/moderator/Konfliktgespr%C3%A4che f%C3%BChren /M01_1abcMeinungszielscheibe.docx</vt:lpwstr>
      </vt:variant>
      <vt:variant>
        <vt:lpwstr/>
      </vt:variant>
      <vt:variant>
        <vt:i4>6357079</vt:i4>
      </vt:variant>
      <vt:variant>
        <vt:i4>3</vt:i4>
      </vt:variant>
      <vt:variant>
        <vt:i4>0</vt:i4>
      </vt:variant>
      <vt:variant>
        <vt:i4>5</vt:i4>
      </vt:variant>
      <vt:variant>
        <vt:lpwstr>https://berudeut.nline.nibis.de/userdata/moderator/Konfliktgespr%C3%A4che f%C3%BChren /M00bc Handlungsituation.docx</vt:lpwstr>
      </vt:variant>
      <vt:variant>
        <vt:lpwstr/>
      </vt:variant>
      <vt:variant>
        <vt:i4>6881343</vt:i4>
      </vt:variant>
      <vt:variant>
        <vt:i4>0</vt:i4>
      </vt:variant>
      <vt:variant>
        <vt:i4>0</vt:i4>
      </vt:variant>
      <vt:variant>
        <vt:i4>5</vt:i4>
      </vt:variant>
      <vt:variant>
        <vt:lpwstr>https://berudeut.nline.nibis.de/userdata/moderator/Konfliktgespr%C3%A4che f%C3%BChren /M00a Handlungsituation.docx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Wiebke Rollwage</dc:creator>
  <cp:keywords/>
  <dc:description/>
  <cp:lastModifiedBy>Cindy Schlüter</cp:lastModifiedBy>
  <cp:revision>4</cp:revision>
  <cp:lastPrinted>2017-10-04T20:12:00Z</cp:lastPrinted>
  <dcterms:created xsi:type="dcterms:W3CDTF">2024-04-14T11:36:00Z</dcterms:created>
  <dcterms:modified xsi:type="dcterms:W3CDTF">2024-04-29T12:03:00Z</dcterms:modified>
</cp:coreProperties>
</file>