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56568" w:rsidRDefault="00A130A3" w:rsidP="00A130A3">
      <w:pPr>
        <w:jc w:val="center"/>
        <w:rPr>
          <w:b/>
          <w:sz w:val="32"/>
          <w:szCs w:val="32"/>
          <w:u w:val="single"/>
        </w:rPr>
      </w:pPr>
      <w:r w:rsidRPr="00A130A3">
        <w:rPr>
          <w:b/>
          <w:sz w:val="32"/>
          <w:szCs w:val="32"/>
          <w:u w:val="single"/>
        </w:rPr>
        <w:t>Testen</w:t>
      </w:r>
      <w:r w:rsidR="00F35FA4">
        <w:rPr>
          <w:b/>
          <w:sz w:val="32"/>
          <w:szCs w:val="32"/>
          <w:u w:val="single"/>
        </w:rPr>
        <w:t xml:space="preserve"> des Programmes (Simulation)</w:t>
      </w:r>
    </w:p>
    <w:p w:rsidR="00A130A3" w:rsidRDefault="00A130A3" w:rsidP="00A130A3">
      <w:pPr>
        <w:jc w:val="center"/>
        <w:rPr>
          <w:b/>
          <w:sz w:val="32"/>
          <w:szCs w:val="32"/>
          <w:u w:val="single"/>
        </w:rPr>
      </w:pPr>
    </w:p>
    <w:p w:rsidR="00A130A3" w:rsidRDefault="00A130A3" w:rsidP="00A130A3">
      <w:pPr>
        <w:rPr>
          <w:sz w:val="24"/>
          <w:szCs w:val="24"/>
        </w:rPr>
      </w:pPr>
      <w:r>
        <w:rPr>
          <w:sz w:val="24"/>
          <w:szCs w:val="24"/>
        </w:rPr>
        <w:t xml:space="preserve">Wenn wir ein Programm auf dem </w:t>
      </w:r>
      <w:proofErr w:type="spellStart"/>
      <w:r>
        <w:rPr>
          <w:sz w:val="24"/>
          <w:szCs w:val="24"/>
        </w:rPr>
        <w:t>Calliope</w:t>
      </w:r>
      <w:proofErr w:type="spellEnd"/>
      <w:r>
        <w:rPr>
          <w:sz w:val="24"/>
          <w:szCs w:val="24"/>
        </w:rPr>
        <w:t xml:space="preserve"> ausprobieren wollen, dann soll das Programm nach Möglichkeit sofort korrekt arbeiten. Dabei ist es sehr umständlich, wenn wir das Programm nach jeder Veränderung erst auf dem </w:t>
      </w:r>
      <w:proofErr w:type="spellStart"/>
      <w:r>
        <w:rPr>
          <w:sz w:val="24"/>
          <w:szCs w:val="24"/>
        </w:rPr>
        <w:t>Calliope</w:t>
      </w:r>
      <w:proofErr w:type="spellEnd"/>
      <w:r>
        <w:rPr>
          <w:sz w:val="24"/>
          <w:szCs w:val="24"/>
        </w:rPr>
        <w:t xml:space="preserve"> speichern, ausprobieren und dann die Fehler suchen. Daher testen wir alle Programme immer erst auf der Oberfläche von open-</w:t>
      </w:r>
      <w:proofErr w:type="spellStart"/>
      <w:r>
        <w:rPr>
          <w:sz w:val="24"/>
          <w:szCs w:val="24"/>
        </w:rPr>
        <w:t>roberta</w:t>
      </w:r>
      <w:proofErr w:type="spellEnd"/>
      <w:r>
        <w:rPr>
          <w:sz w:val="24"/>
          <w:szCs w:val="24"/>
        </w:rPr>
        <w:t>.</w:t>
      </w:r>
    </w:p>
    <w:p w:rsidR="00A130A3" w:rsidRDefault="00A130A3" w:rsidP="00A130A3">
      <w:pPr>
        <w:rPr>
          <w:sz w:val="24"/>
          <w:szCs w:val="24"/>
        </w:rPr>
      </w:pPr>
      <w:r>
        <w:rPr>
          <w:sz w:val="24"/>
          <w:szCs w:val="24"/>
        </w:rPr>
        <w:t xml:space="preserve">Links stehen die </w:t>
      </w:r>
      <w:r w:rsidRPr="00A130A3">
        <w:rPr>
          <w:color w:val="FF0000"/>
          <w:sz w:val="24"/>
          <w:szCs w:val="24"/>
        </w:rPr>
        <w:t>Kategorien</w:t>
      </w:r>
      <w:r>
        <w:rPr>
          <w:sz w:val="24"/>
          <w:szCs w:val="24"/>
        </w:rPr>
        <w:t xml:space="preserve">. Dort finden wir die Befehle. Rechts finden sich </w:t>
      </w:r>
      <w:r w:rsidRPr="00A130A3">
        <w:rPr>
          <w:color w:val="FF0000"/>
          <w:sz w:val="24"/>
          <w:szCs w:val="24"/>
        </w:rPr>
        <w:t>Reiter</w:t>
      </w:r>
      <w:r>
        <w:rPr>
          <w:sz w:val="24"/>
          <w:szCs w:val="24"/>
        </w:rPr>
        <w:t>. Dort finden wir Hilfen oder Informationen zu unserem Programm</w:t>
      </w:r>
    </w:p>
    <w:p w:rsidR="00A130A3" w:rsidRPr="00A130A3" w:rsidRDefault="00A130A3" w:rsidP="008A22FA">
      <w:pPr>
        <w:tabs>
          <w:tab w:val="left" w:pos="6804"/>
        </w:tabs>
        <w:rPr>
          <w:b/>
          <w:noProof/>
          <w:color w:val="FF0000"/>
        </w:rPr>
      </w:pPr>
      <w:r w:rsidRPr="00A130A3">
        <w:rPr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EA4D99C" wp14:editId="053D0A7F">
                <wp:simplePos x="0" y="0"/>
                <wp:positionH relativeFrom="column">
                  <wp:posOffset>4575175</wp:posOffset>
                </wp:positionH>
                <wp:positionV relativeFrom="paragraph">
                  <wp:posOffset>206375</wp:posOffset>
                </wp:positionV>
                <wp:extent cx="163830" cy="1051560"/>
                <wp:effectExtent l="76200" t="38100" r="64770" b="91440"/>
                <wp:wrapNone/>
                <wp:docPr id="3" name="Gerade Verbindung mit Pfei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830" cy="105156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348B96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3" o:spid="_x0000_s1026" type="#_x0000_t32" style="position:absolute;margin-left:360.25pt;margin-top:16.25pt;width:12.9pt;height:82.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" strokecolor="#c0504d [3205]" strokeweight="3pt">
                <v:stroke endarrow="block"/>
                <v:shadow on="t" color="black" opacity="22937f" origin=",.5" offset="0,.63889mm"/>
              </v:shape>
            </w:pict>
          </mc:Fallback>
        </mc:AlternateContent>
      </w:r>
      <w:r w:rsidRPr="00A130A3">
        <w:rPr>
          <w:b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243205</wp:posOffset>
                </wp:positionH>
                <wp:positionV relativeFrom="paragraph">
                  <wp:posOffset>187960</wp:posOffset>
                </wp:positionV>
                <wp:extent cx="38100" cy="621030"/>
                <wp:effectExtent l="76200" t="19050" r="76200" b="83820"/>
                <wp:wrapNone/>
                <wp:docPr id="2" name="Gerade Verbindung mit Pfei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" cy="6210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D4E95F" id="Gerade Verbindung mit Pfeil 2" o:spid="_x0000_s1026" type="#_x0000_t32" style="position:absolute;margin-left:19.15pt;margin-top:14.8pt;width:3pt;height:48.9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" strokecolor="#c0504d [3205]" strokeweight="3pt">
                <v:stroke endarrow="block"/>
                <v:shadow on="t" color="black" opacity="22937f" origin=",.5" offset="0,.63889mm"/>
              </v:shape>
            </w:pict>
          </mc:Fallback>
        </mc:AlternateContent>
      </w:r>
      <w:r w:rsidRPr="00A130A3">
        <w:rPr>
          <w:b/>
          <w:noProof/>
          <w:color w:val="FF0000"/>
        </w:rPr>
        <w:t>Kategorien</w:t>
      </w:r>
      <w:r>
        <w:rPr>
          <w:b/>
          <w:noProof/>
          <w:color w:val="FF0000"/>
        </w:rPr>
        <w:tab/>
        <w:t>Reiter</w:t>
      </w:r>
    </w:p>
    <w:p w:rsidR="00A130A3" w:rsidRDefault="00A130A3" w:rsidP="00A130A3">
      <w:pPr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4685665</wp:posOffset>
                </wp:positionH>
                <wp:positionV relativeFrom="paragraph">
                  <wp:posOffset>917575</wp:posOffset>
                </wp:positionV>
                <wp:extent cx="342900" cy="316230"/>
                <wp:effectExtent l="19050" t="19050" r="19050" b="26670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31623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3BE8406" id="Ellipse 4" o:spid="_x0000_s1026" style="position:absolute;margin-left:368.95pt;margin-top:72.25pt;width:27pt;height:24.9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5001945C" wp14:editId="001CAB32">
            <wp:extent cx="4937760" cy="225455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-266" t="11405" r="199" b="7368"/>
                    <a:stretch/>
                  </pic:blipFill>
                  <pic:spPr bwMode="auto">
                    <a:xfrm>
                      <a:off x="0" y="0"/>
                      <a:ext cx="4943245" cy="22570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30A3" w:rsidRPr="000139FB" w:rsidRDefault="00A130A3" w:rsidP="00A130A3">
      <w:pPr>
        <w:rPr>
          <w:sz w:val="24"/>
          <w:szCs w:val="24"/>
        </w:rPr>
      </w:pPr>
      <w:r>
        <w:rPr>
          <w:sz w:val="24"/>
          <w:szCs w:val="24"/>
        </w:rPr>
        <w:t xml:space="preserve">Wir wollen das Programm ohne den </w:t>
      </w:r>
      <w:proofErr w:type="spellStart"/>
      <w:r>
        <w:rPr>
          <w:sz w:val="24"/>
          <w:szCs w:val="24"/>
        </w:rPr>
        <w:t>Calliope</w:t>
      </w:r>
      <w:proofErr w:type="spellEnd"/>
      <w:r>
        <w:rPr>
          <w:sz w:val="24"/>
          <w:szCs w:val="24"/>
        </w:rPr>
        <w:t xml:space="preserve"> testen. Das nennt man eine </w:t>
      </w:r>
      <w:r w:rsidRPr="00A130A3">
        <w:rPr>
          <w:b/>
          <w:sz w:val="24"/>
          <w:szCs w:val="24"/>
        </w:rPr>
        <w:t>Simulation</w:t>
      </w:r>
      <w:r>
        <w:rPr>
          <w:sz w:val="24"/>
          <w:szCs w:val="24"/>
        </w:rPr>
        <w:t>. Zum Testen klicken wir daher auf den Reiter „</w:t>
      </w:r>
      <w:r w:rsidRPr="00A130A3">
        <w:rPr>
          <w:color w:val="FF0000"/>
          <w:sz w:val="24"/>
          <w:szCs w:val="24"/>
        </w:rPr>
        <w:t>Sim</w:t>
      </w:r>
      <w:r>
        <w:rPr>
          <w:sz w:val="24"/>
          <w:szCs w:val="24"/>
        </w:rPr>
        <w:t>“.</w:t>
      </w:r>
    </w:p>
    <w:p w:rsidR="00A130A3" w:rsidRDefault="000139FB" w:rsidP="00A130A3">
      <w:pPr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959485</wp:posOffset>
                </wp:positionH>
                <wp:positionV relativeFrom="paragraph">
                  <wp:posOffset>1401445</wp:posOffset>
                </wp:positionV>
                <wp:extent cx="205740" cy="205740"/>
                <wp:effectExtent l="19050" t="19050" r="22860" b="22860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" cy="20574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1741C32" id="Ellipse 7" o:spid="_x0000_s1026" style="position:absolute;margin-left:75.55pt;margin-top:110.35pt;width:16.2pt;height:16.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" filled="f" strokecolor="red" strokeweight="3pt"/>
            </w:pict>
          </mc:Fallback>
        </mc:AlternateContent>
      </w:r>
      <w:r w:rsidR="00A130A3">
        <w:rPr>
          <w:noProof/>
        </w:rPr>
        <w:drawing>
          <wp:inline distT="0" distB="0" distL="0" distR="0" wp14:anchorId="10BFB529" wp14:editId="5C71922D">
            <wp:extent cx="3371850" cy="1573078"/>
            <wp:effectExtent l="0" t="0" r="0" b="825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595" t="11405" r="595" b="6643"/>
                    <a:stretch/>
                  </pic:blipFill>
                  <pic:spPr bwMode="auto">
                    <a:xfrm>
                      <a:off x="0" y="0"/>
                      <a:ext cx="3377102" cy="15755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30A3" w:rsidRPr="00A130A3" w:rsidRDefault="00A130A3" w:rsidP="00A130A3">
      <w:pPr>
        <w:rPr>
          <w:sz w:val="24"/>
          <w:szCs w:val="24"/>
        </w:rPr>
      </w:pPr>
      <w:r>
        <w:rPr>
          <w:sz w:val="24"/>
          <w:szCs w:val="24"/>
        </w:rPr>
        <w:t xml:space="preserve">Mit einem Klick auf das Zeichen </w:t>
      </w:r>
      <w:r w:rsidR="000139FB">
        <w:rPr>
          <w:noProof/>
        </w:rPr>
        <w:drawing>
          <wp:inline distT="0" distB="0" distL="0" distR="0" wp14:anchorId="1265ABE5" wp14:editId="387F5FCA">
            <wp:extent cx="259080" cy="259080"/>
            <wp:effectExtent l="0" t="0" r="7620" b="762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59080" cy="25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starten wir das Programm auf dem Bild des </w:t>
      </w:r>
      <w:proofErr w:type="spellStart"/>
      <w:r>
        <w:rPr>
          <w:sz w:val="24"/>
          <w:szCs w:val="24"/>
        </w:rPr>
        <w:t>Calliope</w:t>
      </w:r>
      <w:proofErr w:type="spellEnd"/>
      <w:r>
        <w:rPr>
          <w:sz w:val="24"/>
          <w:szCs w:val="24"/>
        </w:rPr>
        <w:t xml:space="preserve">. Mit der linken Maustaste können wir den </w:t>
      </w:r>
      <w:proofErr w:type="spellStart"/>
      <w:r>
        <w:rPr>
          <w:sz w:val="24"/>
          <w:szCs w:val="24"/>
        </w:rPr>
        <w:t>Calliope</w:t>
      </w:r>
      <w:proofErr w:type="spellEnd"/>
      <w:r>
        <w:rPr>
          <w:sz w:val="24"/>
          <w:szCs w:val="24"/>
        </w:rPr>
        <w:t xml:space="preserve"> so bedienen, als wenn wir das Gerät in Händen halten.</w:t>
      </w:r>
      <w:r w:rsidR="000139FB">
        <w:rPr>
          <w:sz w:val="24"/>
          <w:szCs w:val="24"/>
        </w:rPr>
        <w:t xml:space="preserve"> Mit einem erneuten Klick auf „Sim“ kommen wir wieder aufs Programmierfeld.</w:t>
      </w:r>
    </w:p>
    <w:sectPr w:rsidR="00A130A3" w:rsidRPr="00A130A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442F2" w:rsidRDefault="009442F2" w:rsidP="008A22FA">
      <w:pPr>
        <w:spacing w:after="0" w:line="240" w:lineRule="auto"/>
      </w:pPr>
      <w:r>
        <w:separator/>
      </w:r>
    </w:p>
  </w:endnote>
  <w:endnote w:type="continuationSeparator" w:id="0">
    <w:p w:rsidR="009442F2" w:rsidRDefault="009442F2" w:rsidP="008A22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86753" w:rsidRDefault="00F8675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A22FA" w:rsidRDefault="008A22FA">
    <w:pPr>
      <w:pStyle w:val="Fuzeile"/>
    </w:pPr>
    <w:r>
      <w:t xml:space="preserve">Bildquelle: Programmieroberfläche </w:t>
    </w:r>
    <w:r w:rsidRPr="008A22FA">
      <w:t>https://lab.open-roberta.org/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86753" w:rsidRDefault="00F8675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442F2" w:rsidRDefault="009442F2" w:rsidP="008A22FA">
      <w:pPr>
        <w:spacing w:after="0" w:line="240" w:lineRule="auto"/>
      </w:pPr>
      <w:r>
        <w:separator/>
      </w:r>
    </w:p>
  </w:footnote>
  <w:footnote w:type="continuationSeparator" w:id="0">
    <w:p w:rsidR="009442F2" w:rsidRDefault="009442F2" w:rsidP="008A22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86753" w:rsidRDefault="00F8675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A22FA" w:rsidRDefault="00F86753" w:rsidP="008A22FA">
    <w:pPr>
      <w:pStyle w:val="Kopfzeile"/>
    </w:pPr>
    <w:bookmarkStart w:id="0" w:name="_GoBack"/>
    <w:r>
      <w:rPr>
        <w:noProof/>
      </w:rPr>
      <w:drawing>
        <wp:inline distT="0" distB="0" distL="0" distR="0">
          <wp:extent cx="760878" cy="674370"/>
          <wp:effectExtent l="0" t="0" r="1270" b="0"/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calliop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103" cy="67900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bookmarkEnd w:id="0"/>
    <w:r w:rsidR="008A22FA">
      <w:tab/>
    </w:r>
    <w:r w:rsidR="008A22FA">
      <w:tab/>
    </w:r>
    <w:r w:rsidR="008A22FA" w:rsidRPr="00E02836">
      <w:rPr>
        <w:noProof/>
      </w:rPr>
      <w:drawing>
        <wp:inline distT="0" distB="0" distL="0" distR="0" wp14:anchorId="63AFA95B" wp14:editId="6500F65A">
          <wp:extent cx="1543685" cy="497205"/>
          <wp:effectExtent l="0" t="0" r="0" b="0"/>
          <wp:docPr id="8" name="Grafik 7" descr="\\data-nlq-hi.lv.ads.niedersachsen.de\nlq-home$\Proksza-Alexandra-Nicole\Eigene Bilder\Logos+Schriftzüge\NLQ Design klein.jpg">
            <a:extLst xmlns:a="http://schemas.openxmlformats.org/drawingml/2006/main">
              <a:ext uri="{FF2B5EF4-FFF2-40B4-BE49-F238E27FC236}">
                <a16:creationId xmlns:a16="http://schemas.microsoft.com/office/drawing/2014/main" id="{B72C233B-D7DB-4014-90F9-03F2E0027C18}"/>
              </a:ext>
            </a:extLst>
          </wp:docPr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Grafik 7" descr="\\data-nlq-hi.lv.ads.niedersachsen.de\nlq-home$\Proksza-Alexandra-Nicole\Eigene Bilder\Logos+Schriftzüge\NLQ Design klein.jpg">
                    <a:extLst>
                      <a:ext uri="{FF2B5EF4-FFF2-40B4-BE49-F238E27FC236}">
                        <a16:creationId xmlns:a16="http://schemas.microsoft.com/office/drawing/2014/main" id="{B72C233B-D7DB-4014-90F9-03F2E0027C18}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3685" cy="4972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A22FA" w:rsidRPr="008A22FA" w:rsidRDefault="008A22FA" w:rsidP="008A22FA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86753" w:rsidRDefault="00F86753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30A3"/>
    <w:rsid w:val="000139FB"/>
    <w:rsid w:val="002D5C5F"/>
    <w:rsid w:val="003B511B"/>
    <w:rsid w:val="007E4C59"/>
    <w:rsid w:val="008A22FA"/>
    <w:rsid w:val="00921C83"/>
    <w:rsid w:val="009442F2"/>
    <w:rsid w:val="00A130A3"/>
    <w:rsid w:val="00C70CB5"/>
    <w:rsid w:val="00F35FA4"/>
    <w:rsid w:val="00F867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FB23AE"/>
  <w15:chartTrackingRefBased/>
  <w15:docId w15:val="{BC4DB13C-5FEC-4F7A-98AB-267D3EBB56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22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22FA"/>
  </w:style>
  <w:style w:type="paragraph" w:styleId="Fuzeile">
    <w:name w:val="footer"/>
    <w:basedOn w:val="Standard"/>
    <w:link w:val="FuzeileZchn"/>
    <w:uiPriority w:val="99"/>
    <w:unhideWhenUsed/>
    <w:rsid w:val="008A22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A22F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131</Words>
  <Characters>828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Rolf Dienst</dc:creator>
  <cp:keywords/>
  <dc:description/>
  <cp:lastModifiedBy>Rolf Dienst</cp:lastModifiedBy>
  <cp:revision>4</cp:revision>
  <dcterms:created xsi:type="dcterms:W3CDTF">2018-01-27T13:43:00Z</dcterms:created>
  <dcterms:modified xsi:type="dcterms:W3CDTF">2018-01-27T14:02:00Z</dcterms:modified>
</cp:coreProperties>
</file>