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DEEFD" w14:textId="6DA5A647" w:rsidR="00E76E7D" w:rsidRPr="00BE42CF" w:rsidRDefault="00E76E7D" w:rsidP="00AD2FC3">
      <w:pPr>
        <w:pStyle w:val="Listenabsatz"/>
        <w:numPr>
          <w:ilvl w:val="0"/>
          <w:numId w:val="1"/>
        </w:numPr>
        <w:jc w:val="both"/>
        <w:rPr>
          <w:sz w:val="24"/>
          <w:szCs w:val="24"/>
        </w:rPr>
      </w:pPr>
      <w:r w:rsidRPr="00BE42CF">
        <w:rPr>
          <w:sz w:val="24"/>
          <w:szCs w:val="24"/>
        </w:rPr>
        <w:t xml:space="preserve">Ruf die Internetseite </w:t>
      </w:r>
      <w:hyperlink r:id="rId7" w:history="1">
        <w:r w:rsidRPr="00BE42CF">
          <w:rPr>
            <w:rStyle w:val="Hyperlink"/>
            <w:sz w:val="24"/>
            <w:szCs w:val="24"/>
          </w:rPr>
          <w:t>falstad.com/</w:t>
        </w:r>
        <w:proofErr w:type="spellStart"/>
        <w:r w:rsidRPr="00BE42CF">
          <w:rPr>
            <w:rStyle w:val="Hyperlink"/>
            <w:sz w:val="24"/>
            <w:szCs w:val="24"/>
          </w:rPr>
          <w:t>circuit</w:t>
        </w:r>
        <w:proofErr w:type="spellEnd"/>
        <w:r w:rsidRPr="00BE42CF">
          <w:rPr>
            <w:rStyle w:val="Hyperlink"/>
            <w:sz w:val="24"/>
            <w:szCs w:val="24"/>
          </w:rPr>
          <w:t>/circuitjs.html</w:t>
        </w:r>
      </w:hyperlink>
      <w:r w:rsidRPr="00BE42CF">
        <w:rPr>
          <w:sz w:val="24"/>
          <w:szCs w:val="24"/>
        </w:rPr>
        <w:t xml:space="preserve"> auf. </w:t>
      </w:r>
    </w:p>
    <w:p w14:paraId="03FDE7DD" w14:textId="14416DBD" w:rsidR="00E76E7D" w:rsidRPr="00BE42CF" w:rsidRDefault="00E76E7D" w:rsidP="00AD2FC3">
      <w:pPr>
        <w:pStyle w:val="Listenabsatz"/>
        <w:numPr>
          <w:ilvl w:val="0"/>
          <w:numId w:val="1"/>
        </w:numPr>
        <w:jc w:val="both"/>
        <w:rPr>
          <w:sz w:val="24"/>
          <w:szCs w:val="24"/>
        </w:rPr>
      </w:pPr>
      <w:r w:rsidRPr="00BE42CF">
        <w:rPr>
          <w:sz w:val="24"/>
          <w:szCs w:val="24"/>
        </w:rPr>
        <w:t xml:space="preserve">Erfreue dich am schönen Bild </w:t>
      </w:r>
      <w:r w:rsidRPr="00BE42CF">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r w:rsidRPr="00BE42CF">
        <w:rPr>
          <w:sz w:val="24"/>
          <w:szCs w:val="24"/>
        </w:rPr>
        <w:t xml:space="preserve"> </w:t>
      </w:r>
      <w:r w:rsidRPr="00BE42CF">
        <w:rPr>
          <w:sz w:val="24"/>
          <w:szCs w:val="24"/>
        </w:rPr>
        <w:sym w:font="Wingdings" w:char="F0E0"/>
      </w:r>
      <w:r w:rsidRPr="00BE42CF">
        <w:rPr>
          <w:sz w:val="24"/>
          <w:szCs w:val="24"/>
        </w:rPr>
        <w:t xml:space="preserve"> Das werden wir in einigen Monaten sogar </w:t>
      </w:r>
      <w:r w:rsidR="005B2552" w:rsidRPr="00BE42CF">
        <w:rPr>
          <w:sz w:val="24"/>
          <w:szCs w:val="24"/>
        </w:rPr>
        <w:t>im Unterricht behandeln</w:t>
      </w:r>
      <w:r w:rsidR="00990C09" w:rsidRPr="00BE42CF">
        <w:rPr>
          <w:sz w:val="24"/>
          <w:szCs w:val="24"/>
        </w:rPr>
        <w:t>.</w:t>
      </w:r>
    </w:p>
    <w:p w14:paraId="57D03A36" w14:textId="5D2AC528" w:rsidR="00633869" w:rsidRPr="00BE42CF" w:rsidRDefault="00E76E7D" w:rsidP="00AD2FC3">
      <w:pPr>
        <w:pStyle w:val="Listenabsatz"/>
        <w:numPr>
          <w:ilvl w:val="0"/>
          <w:numId w:val="1"/>
        </w:numPr>
        <w:jc w:val="both"/>
        <w:rPr>
          <w:sz w:val="24"/>
          <w:szCs w:val="24"/>
        </w:rPr>
      </w:pPr>
      <w:r w:rsidRPr="00BE42CF">
        <w:rPr>
          <w:sz w:val="24"/>
          <w:szCs w:val="24"/>
        </w:rPr>
        <w:t xml:space="preserve">Gehe dann unter </w:t>
      </w:r>
      <w:r w:rsidR="00527E0C" w:rsidRPr="00BE42CF">
        <w:rPr>
          <w:sz w:val="24"/>
          <w:szCs w:val="24"/>
        </w:rPr>
        <w:t>Datei</w:t>
      </w:r>
      <w:r w:rsidRPr="00BE42CF">
        <w:rPr>
          <w:sz w:val="24"/>
          <w:szCs w:val="24"/>
        </w:rPr>
        <w:t xml:space="preserve"> auf den Menüpunkt </w:t>
      </w:r>
      <w:r w:rsidR="00527E0C" w:rsidRPr="00BE42CF">
        <w:rPr>
          <w:i/>
          <w:iCs/>
          <w:sz w:val="24"/>
          <w:szCs w:val="24"/>
        </w:rPr>
        <w:t>Von lokaler Datei öffnen</w:t>
      </w:r>
      <w:r w:rsidR="00527E0C" w:rsidRPr="00BE42CF">
        <w:rPr>
          <w:sz w:val="24"/>
          <w:szCs w:val="24"/>
        </w:rPr>
        <w:t xml:space="preserve"> und wähle die Datei</w:t>
      </w:r>
      <w:r w:rsidR="00C10E0B" w:rsidRPr="00BE42CF">
        <w:rPr>
          <w:sz w:val="24"/>
          <w:szCs w:val="24"/>
        </w:rPr>
        <w:t>, die dir</w:t>
      </w:r>
      <w:r w:rsidR="008F0A20" w:rsidRPr="00BE42CF">
        <w:rPr>
          <w:sz w:val="24"/>
          <w:szCs w:val="24"/>
        </w:rPr>
        <w:t xml:space="preserve"> </w:t>
      </w:r>
      <w:r w:rsidR="008F0A20" w:rsidRPr="00BE42CF">
        <w:rPr>
          <w:sz w:val="24"/>
          <w:szCs w:val="24"/>
          <w:highlight w:val="yellow"/>
        </w:rPr>
        <w:t>unter ___________</w:t>
      </w:r>
      <w:r w:rsidR="008F0A20" w:rsidRPr="00BE42CF">
        <w:rPr>
          <w:sz w:val="24"/>
          <w:szCs w:val="24"/>
        </w:rPr>
        <w:t xml:space="preserve"> </w:t>
      </w:r>
      <w:r w:rsidR="00C10E0B" w:rsidRPr="00BE42CF">
        <w:rPr>
          <w:sz w:val="24"/>
          <w:szCs w:val="24"/>
        </w:rPr>
        <w:t>zur Verfügung gestellt ist</w:t>
      </w:r>
      <w:r w:rsidR="00AC650E" w:rsidRPr="00BE42CF">
        <w:rPr>
          <w:sz w:val="24"/>
          <w:szCs w:val="24"/>
        </w:rPr>
        <w:t xml:space="preserve">: </w:t>
      </w:r>
    </w:p>
    <w:p w14:paraId="0BA52566" w14:textId="4316EFFD" w:rsidR="00E76E7D" w:rsidRPr="00BE42CF" w:rsidRDefault="00207638" w:rsidP="00633869">
      <w:pPr>
        <w:pStyle w:val="Listenabsatz"/>
        <w:ind w:left="2136" w:firstLine="696"/>
        <w:jc w:val="both"/>
        <w:rPr>
          <w:sz w:val="24"/>
          <w:szCs w:val="24"/>
        </w:rPr>
      </w:pPr>
      <w:r w:rsidRPr="00BE42CF">
        <w:rPr>
          <w:sz w:val="24"/>
          <w:szCs w:val="24"/>
        </w:rPr>
        <w:t>01</w:t>
      </w:r>
      <w:r w:rsidR="00E2561C">
        <w:rPr>
          <w:sz w:val="24"/>
          <w:szCs w:val="24"/>
        </w:rPr>
        <w:t>b</w:t>
      </w:r>
      <w:r w:rsidRPr="00BE42CF">
        <w:rPr>
          <w:sz w:val="24"/>
          <w:szCs w:val="24"/>
        </w:rPr>
        <w:t>_</w:t>
      </w:r>
      <w:r w:rsidR="00633869" w:rsidRPr="00BE42CF">
        <w:rPr>
          <w:sz w:val="24"/>
          <w:szCs w:val="24"/>
        </w:rPr>
        <w:t>Kondensator_Falstad_2024_Gk.circuitjs.txt</w:t>
      </w:r>
    </w:p>
    <w:p w14:paraId="45D7588E" w14:textId="6A6ED307" w:rsidR="00E76E7D" w:rsidRPr="00BE42CF" w:rsidRDefault="00E76E7D" w:rsidP="00AD2FC3">
      <w:pPr>
        <w:pStyle w:val="Listenabsatz"/>
        <w:numPr>
          <w:ilvl w:val="0"/>
          <w:numId w:val="1"/>
        </w:numPr>
        <w:jc w:val="both"/>
        <w:rPr>
          <w:sz w:val="24"/>
          <w:szCs w:val="24"/>
        </w:rPr>
      </w:pPr>
      <w:r w:rsidRPr="00BE42CF">
        <w:rPr>
          <w:sz w:val="24"/>
          <w:szCs w:val="24"/>
        </w:rPr>
        <w:t xml:space="preserve">Entferne den Haken unter Einstellungen </w:t>
      </w:r>
      <w:r w:rsidRPr="00BE42CF">
        <w:rPr>
          <w:sz w:val="24"/>
          <w:szCs w:val="24"/>
        </w:rPr>
        <w:sym w:font="Wingdings" w:char="F0E0"/>
      </w:r>
      <w:r w:rsidRPr="00BE42CF">
        <w:rPr>
          <w:sz w:val="24"/>
          <w:szCs w:val="24"/>
        </w:rPr>
        <w:t xml:space="preserve"> Technische Stromrichtung.</w:t>
      </w:r>
    </w:p>
    <w:p w14:paraId="25EF2D55" w14:textId="3F99A34B" w:rsidR="000400D0" w:rsidRPr="00BE42CF" w:rsidRDefault="008102AA" w:rsidP="004F3507">
      <w:pPr>
        <w:pStyle w:val="Listenabsatz"/>
        <w:numPr>
          <w:ilvl w:val="0"/>
          <w:numId w:val="1"/>
        </w:numPr>
        <w:jc w:val="both"/>
        <w:rPr>
          <w:sz w:val="24"/>
          <w:szCs w:val="24"/>
        </w:rPr>
      </w:pPr>
      <w:r w:rsidRPr="00BE42CF">
        <w:rPr>
          <w:sz w:val="24"/>
          <w:szCs w:val="24"/>
        </w:rPr>
        <w:t>Schalte ein paarmal hin und her!</w:t>
      </w:r>
    </w:p>
    <w:p w14:paraId="7FDF1769" w14:textId="7B3CE736" w:rsidR="004F3507" w:rsidRPr="00BE42CF" w:rsidRDefault="004F3507" w:rsidP="004F3507">
      <w:pPr>
        <w:pStyle w:val="Listenabsatz"/>
        <w:numPr>
          <w:ilvl w:val="0"/>
          <w:numId w:val="1"/>
        </w:numPr>
        <w:jc w:val="both"/>
        <w:rPr>
          <w:sz w:val="24"/>
          <w:szCs w:val="24"/>
        </w:rPr>
      </w:pPr>
      <w:r w:rsidRPr="00BE42CF">
        <w:rPr>
          <w:sz w:val="24"/>
          <w:szCs w:val="24"/>
        </w:rPr>
        <w:t>Füge hier einen passenden Screenshot</w:t>
      </w:r>
      <w:r w:rsidR="00283BC3" w:rsidRPr="00BE42CF">
        <w:rPr>
          <w:sz w:val="24"/>
          <w:szCs w:val="24"/>
        </w:rPr>
        <w:t xml:space="preserve"> (geeigneten Ausschnitt)</w:t>
      </w:r>
      <w:r w:rsidRPr="00BE42CF">
        <w:rPr>
          <w:sz w:val="24"/>
          <w:szCs w:val="24"/>
        </w:rPr>
        <w:t xml:space="preserve"> zur Dokumentation ein.</w:t>
      </w:r>
    </w:p>
    <w:p w14:paraId="48F34330" w14:textId="77777777" w:rsidR="008102AA" w:rsidRPr="00BE42CF" w:rsidRDefault="008102AA" w:rsidP="00AD2FC3">
      <w:pPr>
        <w:pStyle w:val="Listenabsatz"/>
        <w:jc w:val="both"/>
        <w:rPr>
          <w:sz w:val="24"/>
          <w:szCs w:val="24"/>
        </w:rPr>
      </w:pPr>
    </w:p>
    <w:p w14:paraId="6A365579" w14:textId="712BA5A2" w:rsidR="008102AA" w:rsidRPr="00BE42CF" w:rsidRDefault="008102AA" w:rsidP="00AD2FC3">
      <w:pPr>
        <w:pStyle w:val="Listenabsatz"/>
        <w:numPr>
          <w:ilvl w:val="0"/>
          <w:numId w:val="2"/>
        </w:numPr>
        <w:jc w:val="both"/>
        <w:rPr>
          <w:sz w:val="24"/>
          <w:szCs w:val="24"/>
        </w:rPr>
      </w:pPr>
      <w:r w:rsidRPr="00BE42CF">
        <w:rPr>
          <w:sz w:val="24"/>
          <w:szCs w:val="24"/>
        </w:rPr>
        <w:t xml:space="preserve">Betrachte den </w:t>
      </w:r>
      <w:proofErr w:type="spellStart"/>
      <w:r w:rsidR="000400D0" w:rsidRPr="00BE42CF">
        <w:rPr>
          <w:sz w:val="24"/>
          <w:szCs w:val="24"/>
        </w:rPr>
        <w:t>Aufladevorgang</w:t>
      </w:r>
      <w:proofErr w:type="spellEnd"/>
      <w:r w:rsidRPr="00BE42CF">
        <w:rPr>
          <w:sz w:val="24"/>
          <w:szCs w:val="24"/>
        </w:rPr>
        <w:t>:</w:t>
      </w:r>
    </w:p>
    <w:p w14:paraId="56D8097E" w14:textId="452D51E8" w:rsidR="00911387" w:rsidRPr="00BE42CF" w:rsidRDefault="008102AA" w:rsidP="00BA2084">
      <w:pPr>
        <w:pStyle w:val="Listenabsatz"/>
        <w:jc w:val="both"/>
        <w:rPr>
          <w:sz w:val="24"/>
          <w:szCs w:val="24"/>
        </w:rPr>
      </w:pPr>
      <w:r w:rsidRPr="00BE42CF">
        <w:rPr>
          <w:sz w:val="24"/>
          <w:szCs w:val="24"/>
        </w:rPr>
        <w:t xml:space="preserve">Interpretiere die gelbe Kurve und </w:t>
      </w:r>
      <w:r w:rsidR="007B169E" w:rsidRPr="00BE42CF">
        <w:rPr>
          <w:sz w:val="24"/>
          <w:szCs w:val="24"/>
        </w:rPr>
        <w:t>b</w:t>
      </w:r>
      <w:r w:rsidRPr="00BE42CF">
        <w:rPr>
          <w:sz w:val="24"/>
          <w:szCs w:val="24"/>
        </w:rPr>
        <w:t xml:space="preserve">eschreibe </w:t>
      </w:r>
      <w:r w:rsidR="00DA7A67">
        <w:rPr>
          <w:sz w:val="24"/>
          <w:szCs w:val="24"/>
        </w:rPr>
        <w:t xml:space="preserve">dabei </w:t>
      </w:r>
      <w:r w:rsidRPr="00BE42CF">
        <w:rPr>
          <w:sz w:val="24"/>
          <w:szCs w:val="24"/>
        </w:rPr>
        <w:t xml:space="preserve">das Verhalten der </w:t>
      </w:r>
      <w:r w:rsidR="00877514" w:rsidRPr="00BE42CF">
        <w:rPr>
          <w:sz w:val="24"/>
          <w:szCs w:val="24"/>
        </w:rPr>
        <w:t>hellblauen</w:t>
      </w:r>
      <w:r w:rsidRPr="00BE42CF">
        <w:rPr>
          <w:sz w:val="24"/>
          <w:szCs w:val="24"/>
        </w:rPr>
        <w:t xml:space="preserve"> Punkte</w:t>
      </w:r>
      <w:r w:rsidR="007B169E" w:rsidRPr="00BE42CF">
        <w:rPr>
          <w:sz w:val="24"/>
          <w:szCs w:val="24"/>
        </w:rPr>
        <w:t>.</w:t>
      </w:r>
    </w:p>
    <w:p w14:paraId="13A276D4" w14:textId="77777777" w:rsidR="00F44D58" w:rsidRPr="00BE42CF" w:rsidRDefault="00F44D58" w:rsidP="007B169E">
      <w:pPr>
        <w:pStyle w:val="Listenabsatz"/>
        <w:jc w:val="both"/>
        <w:rPr>
          <w:sz w:val="24"/>
          <w:szCs w:val="24"/>
        </w:rPr>
      </w:pPr>
    </w:p>
    <w:p w14:paraId="1B4B1A61" w14:textId="14B135B0" w:rsidR="00CF5595" w:rsidRPr="00BE42CF" w:rsidRDefault="00F4082C" w:rsidP="00F44D58">
      <w:pPr>
        <w:pStyle w:val="Listenabsatz"/>
        <w:numPr>
          <w:ilvl w:val="0"/>
          <w:numId w:val="2"/>
        </w:numPr>
        <w:jc w:val="both"/>
        <w:rPr>
          <w:sz w:val="24"/>
          <w:szCs w:val="24"/>
        </w:rPr>
      </w:pPr>
      <w:r w:rsidRPr="00BE42CF">
        <w:rPr>
          <w:sz w:val="24"/>
          <w:szCs w:val="24"/>
        </w:rPr>
        <w:t xml:space="preserve">Betrachte nun den </w:t>
      </w:r>
      <w:r w:rsidR="00E744EC" w:rsidRPr="00BE42CF">
        <w:rPr>
          <w:sz w:val="24"/>
          <w:szCs w:val="24"/>
        </w:rPr>
        <w:t>Entlade</w:t>
      </w:r>
      <w:r w:rsidRPr="00BE42CF">
        <w:rPr>
          <w:sz w:val="24"/>
          <w:szCs w:val="24"/>
        </w:rPr>
        <w:t>vorgang:</w:t>
      </w:r>
    </w:p>
    <w:p w14:paraId="51866939" w14:textId="5160AE5A" w:rsidR="008102AA" w:rsidRPr="00BE42CF" w:rsidRDefault="00F4082C" w:rsidP="00CF5595">
      <w:pPr>
        <w:pStyle w:val="Listenabsatz"/>
        <w:jc w:val="both"/>
        <w:rPr>
          <w:sz w:val="24"/>
          <w:szCs w:val="24"/>
        </w:rPr>
      </w:pPr>
      <w:r w:rsidRPr="00BE42CF">
        <w:rPr>
          <w:sz w:val="24"/>
          <w:szCs w:val="24"/>
        </w:rPr>
        <w:t xml:space="preserve">Interpretiere die gelbe Kurve und </w:t>
      </w:r>
      <w:r w:rsidR="00F44D58" w:rsidRPr="00BE42CF">
        <w:rPr>
          <w:sz w:val="24"/>
          <w:szCs w:val="24"/>
        </w:rPr>
        <w:t>b</w:t>
      </w:r>
      <w:r w:rsidRPr="00BE42CF">
        <w:rPr>
          <w:sz w:val="24"/>
          <w:szCs w:val="24"/>
        </w:rPr>
        <w:t xml:space="preserve">eachte hierbei auch die Vorzeichen der Messwerte im Verhältnis zum </w:t>
      </w:r>
      <w:proofErr w:type="spellStart"/>
      <w:r w:rsidR="00E744EC" w:rsidRPr="00BE42CF">
        <w:rPr>
          <w:sz w:val="24"/>
          <w:szCs w:val="24"/>
        </w:rPr>
        <w:t>Auf</w:t>
      </w:r>
      <w:r w:rsidRPr="00BE42CF">
        <w:rPr>
          <w:sz w:val="24"/>
          <w:szCs w:val="24"/>
        </w:rPr>
        <w:t>ladevorgang</w:t>
      </w:r>
      <w:proofErr w:type="spellEnd"/>
      <w:r w:rsidRPr="00BE42CF">
        <w:rPr>
          <w:sz w:val="24"/>
          <w:szCs w:val="24"/>
        </w:rPr>
        <w:t>.</w:t>
      </w:r>
    </w:p>
    <w:p w14:paraId="34F8F1B0" w14:textId="7CB77913" w:rsidR="00F4082C" w:rsidRPr="00BE42CF" w:rsidRDefault="00F4082C" w:rsidP="00AD2FC3">
      <w:pPr>
        <w:pStyle w:val="Listenabsatz"/>
        <w:jc w:val="both"/>
        <w:rPr>
          <w:sz w:val="24"/>
          <w:szCs w:val="24"/>
        </w:rPr>
      </w:pPr>
      <w:r w:rsidRPr="00BE42CF">
        <w:rPr>
          <w:sz w:val="24"/>
          <w:szCs w:val="24"/>
        </w:rPr>
        <w:t xml:space="preserve">Beschreibe auch hier wieder das Verhalten der </w:t>
      </w:r>
      <w:r w:rsidR="00877514" w:rsidRPr="00BE42CF">
        <w:rPr>
          <w:sz w:val="24"/>
          <w:szCs w:val="24"/>
        </w:rPr>
        <w:t>hellblauen</w:t>
      </w:r>
      <w:r w:rsidRPr="00BE42CF">
        <w:rPr>
          <w:sz w:val="24"/>
          <w:szCs w:val="24"/>
        </w:rPr>
        <w:t xml:space="preserve"> Punkte ausführlich und bringe es mit der entsprechenden Kurve in Einklang.</w:t>
      </w:r>
    </w:p>
    <w:p w14:paraId="416ED6FE" w14:textId="77777777" w:rsidR="00877514" w:rsidRPr="00BE42CF" w:rsidRDefault="00877514" w:rsidP="00AD2FC3">
      <w:pPr>
        <w:pStyle w:val="Listenabsatz"/>
        <w:jc w:val="both"/>
        <w:rPr>
          <w:sz w:val="24"/>
          <w:szCs w:val="24"/>
        </w:rPr>
      </w:pPr>
    </w:p>
    <w:p w14:paraId="732CC508" w14:textId="1F05A7F1" w:rsidR="00F4082C" w:rsidRPr="00BE42CF" w:rsidRDefault="00AD2FC3" w:rsidP="00AD2FC3">
      <w:pPr>
        <w:pStyle w:val="Listenabsatz"/>
        <w:numPr>
          <w:ilvl w:val="0"/>
          <w:numId w:val="2"/>
        </w:numPr>
        <w:jc w:val="both"/>
        <w:rPr>
          <w:sz w:val="24"/>
          <w:szCs w:val="24"/>
        </w:rPr>
      </w:pPr>
      <w:r w:rsidRPr="00BE42CF">
        <w:rPr>
          <w:sz w:val="24"/>
          <w:szCs w:val="24"/>
        </w:rPr>
        <w:t xml:space="preserve">Stelle nun eine Hypothese auf, welche Änderungen </w:t>
      </w:r>
      <w:r w:rsidR="00BE42CF" w:rsidRPr="00BE42CF">
        <w:rPr>
          <w:sz w:val="24"/>
          <w:szCs w:val="24"/>
        </w:rPr>
        <w:t xml:space="preserve">sich </w:t>
      </w:r>
      <w:r w:rsidRPr="00BE42CF">
        <w:rPr>
          <w:sz w:val="24"/>
          <w:szCs w:val="24"/>
        </w:rPr>
        <w:t>an den Diagrammen ergeben, wenn</w:t>
      </w:r>
    </w:p>
    <w:p w14:paraId="58817790" w14:textId="28506AC9" w:rsidR="00AD2FC3" w:rsidRPr="00BE42CF" w:rsidRDefault="00AD2FC3" w:rsidP="00AD2FC3">
      <w:pPr>
        <w:pStyle w:val="Listenabsatz"/>
        <w:numPr>
          <w:ilvl w:val="1"/>
          <w:numId w:val="2"/>
        </w:numPr>
        <w:jc w:val="both"/>
        <w:rPr>
          <w:sz w:val="24"/>
          <w:szCs w:val="24"/>
        </w:rPr>
      </w:pPr>
      <w:r w:rsidRPr="00BE42CF">
        <w:rPr>
          <w:sz w:val="24"/>
          <w:szCs w:val="24"/>
        </w:rPr>
        <w:t>man die Kapazität des Kondensators verdoppelt</w:t>
      </w:r>
      <w:r w:rsidR="002E24E7" w:rsidRPr="00BE42CF">
        <w:rPr>
          <w:sz w:val="24"/>
          <w:szCs w:val="24"/>
        </w:rPr>
        <w:t>,</w:t>
      </w:r>
    </w:p>
    <w:p w14:paraId="1D989CA9" w14:textId="50A0850D" w:rsidR="00AD2FC3" w:rsidRPr="00BE42CF" w:rsidRDefault="00AD2FC3" w:rsidP="00AD2FC3">
      <w:pPr>
        <w:pStyle w:val="Listenabsatz"/>
        <w:numPr>
          <w:ilvl w:val="1"/>
          <w:numId w:val="2"/>
        </w:numPr>
        <w:jc w:val="both"/>
        <w:rPr>
          <w:sz w:val="24"/>
          <w:szCs w:val="24"/>
        </w:rPr>
      </w:pPr>
      <w:r w:rsidRPr="00BE42CF">
        <w:rPr>
          <w:sz w:val="24"/>
          <w:szCs w:val="24"/>
        </w:rPr>
        <w:t>man den Wert des Widerstandes halbiert.</w:t>
      </w:r>
    </w:p>
    <w:p w14:paraId="2C86E03E" w14:textId="77777777" w:rsidR="00342E5F" w:rsidRPr="00BE42CF" w:rsidRDefault="00342E5F" w:rsidP="00AD2FC3">
      <w:pPr>
        <w:pStyle w:val="Listenabsatz"/>
        <w:jc w:val="both"/>
        <w:rPr>
          <w:sz w:val="24"/>
          <w:szCs w:val="24"/>
        </w:rPr>
      </w:pPr>
    </w:p>
    <w:p w14:paraId="391D3218" w14:textId="7B596C61" w:rsidR="00AD2FC3" w:rsidRPr="00BE42CF" w:rsidRDefault="00AD2FC3" w:rsidP="00AD2FC3">
      <w:pPr>
        <w:pStyle w:val="Listenabsatz"/>
        <w:jc w:val="both"/>
        <w:rPr>
          <w:sz w:val="24"/>
          <w:szCs w:val="24"/>
        </w:rPr>
      </w:pPr>
      <w:r w:rsidRPr="00BE42CF">
        <w:rPr>
          <w:sz w:val="24"/>
          <w:szCs w:val="24"/>
        </w:rPr>
        <w:t>Prüfe dann im Anschluss, ob sich deine Hypothese verifizieren lässt und formuliere einen Je-desto-Satz mit einer Begründung.</w:t>
      </w:r>
      <w:r w:rsidR="00C20A9F" w:rsidRPr="00BE42CF">
        <w:rPr>
          <w:sz w:val="24"/>
          <w:szCs w:val="24"/>
        </w:rPr>
        <w:t xml:space="preserve"> </w:t>
      </w:r>
    </w:p>
    <w:p w14:paraId="4E139B0D" w14:textId="77777777" w:rsidR="00657261" w:rsidRPr="00BE42CF" w:rsidRDefault="00657261" w:rsidP="00AD2FC3">
      <w:pPr>
        <w:pStyle w:val="Listenabsatz"/>
        <w:jc w:val="both"/>
        <w:rPr>
          <w:sz w:val="24"/>
          <w:szCs w:val="24"/>
        </w:rPr>
      </w:pPr>
    </w:p>
    <w:p w14:paraId="0F3382C1" w14:textId="60C44AF9" w:rsidR="00657261" w:rsidRPr="00BE42CF" w:rsidRDefault="00657261" w:rsidP="00AD2FC3">
      <w:pPr>
        <w:pStyle w:val="Listenabsatz"/>
        <w:jc w:val="both"/>
        <w:rPr>
          <w:rFonts w:eastAsiaTheme="minorEastAsia"/>
          <w:sz w:val="24"/>
          <w:szCs w:val="24"/>
        </w:rPr>
      </w:pPr>
      <w:r w:rsidRPr="00BE42CF">
        <w:rPr>
          <w:sz w:val="24"/>
          <w:szCs w:val="24"/>
        </w:rPr>
        <w:t xml:space="preserve">Info: </w:t>
      </w:r>
      <w:r w:rsidR="00342E5F" w:rsidRPr="00BE42CF">
        <w:rPr>
          <w:sz w:val="24"/>
          <w:szCs w:val="24"/>
        </w:rPr>
        <w:t xml:space="preserve">Die Werte der einzelnen Objekte lassen sich mit einem Klick mit der rechten Maustaste verändern. Wenn du am </w:t>
      </w:r>
      <w:r w:rsidR="00B228D9">
        <w:rPr>
          <w:sz w:val="24"/>
          <w:szCs w:val="24"/>
        </w:rPr>
        <w:t>Tablet</w:t>
      </w:r>
      <w:r w:rsidR="00342E5F" w:rsidRPr="00BE42CF">
        <w:rPr>
          <w:sz w:val="24"/>
          <w:szCs w:val="24"/>
        </w:rPr>
        <w:t xml:space="preserve"> arbeitest, kannst du lange auf das Objekt drücken oder mit dem Stift doppelt antippen. </w:t>
      </w:r>
      <w:r w:rsidRPr="00BE42CF">
        <w:rPr>
          <w:sz w:val="24"/>
          <w:szCs w:val="24"/>
        </w:rPr>
        <w:t xml:space="preserve">Das Symbol </w:t>
      </w:r>
      <w:r w:rsidR="00CD49DB" w:rsidRPr="00BE42CF">
        <w:rPr>
          <w:rFonts w:eastAsiaTheme="minorEastAsia"/>
          <w:sz w:val="24"/>
          <w:szCs w:val="24"/>
        </w:rPr>
        <w:t>„</w:t>
      </w:r>
      <m:oMath>
        <m:r>
          <w:rPr>
            <w:rFonts w:ascii="Cambria Math" w:hAnsi="Cambria Math"/>
            <w:sz w:val="24"/>
            <w:szCs w:val="24"/>
          </w:rPr>
          <m:t>μ</m:t>
        </m:r>
      </m:oMath>
      <w:r w:rsidR="00CD49DB" w:rsidRPr="00BE42CF">
        <w:rPr>
          <w:rFonts w:eastAsiaTheme="minorEastAsia"/>
          <w:sz w:val="24"/>
          <w:szCs w:val="24"/>
        </w:rPr>
        <w:t>“</w:t>
      </w:r>
      <w:r w:rsidRPr="00BE42CF">
        <w:rPr>
          <w:rFonts w:eastAsiaTheme="minorEastAsia"/>
          <w:sz w:val="24"/>
          <w:szCs w:val="24"/>
        </w:rPr>
        <w:t xml:space="preserve"> </w:t>
      </w:r>
      <w:r w:rsidR="00CD49DB" w:rsidRPr="00BE42CF">
        <w:rPr>
          <w:rFonts w:eastAsiaTheme="minorEastAsia"/>
          <w:sz w:val="24"/>
          <w:szCs w:val="24"/>
        </w:rPr>
        <w:t>kannst du hier einfach durch „u“ eingeben.</w:t>
      </w:r>
    </w:p>
    <w:p w14:paraId="2E46B6B7" w14:textId="77777777" w:rsidR="00BE42CF" w:rsidRPr="00BE42CF" w:rsidRDefault="00BE42CF" w:rsidP="00AD2FC3">
      <w:pPr>
        <w:pStyle w:val="Listenabsatz"/>
        <w:jc w:val="both"/>
        <w:rPr>
          <w:rFonts w:eastAsiaTheme="minorEastAsia"/>
          <w:sz w:val="24"/>
          <w:szCs w:val="24"/>
        </w:rPr>
      </w:pPr>
    </w:p>
    <w:p w14:paraId="5CF75906" w14:textId="03C443FB" w:rsidR="00DA7A67" w:rsidRPr="00DA7A67" w:rsidRDefault="00DA7A67" w:rsidP="00DA7A67">
      <w:pPr>
        <w:pStyle w:val="Listenabsatz"/>
        <w:ind w:left="0"/>
        <w:jc w:val="both"/>
        <w:rPr>
          <w:sz w:val="24"/>
          <w:szCs w:val="24"/>
        </w:rPr>
      </w:pPr>
      <w:r w:rsidRPr="00DA7A67">
        <w:rPr>
          <w:i/>
          <w:iCs/>
          <w:sz w:val="24"/>
          <w:szCs w:val="24"/>
        </w:rPr>
        <w:t>Zusatzinfo: Unter Schaltungen lässt sich ganz unten der Punkt „Neue Schaltung“ auswählen. Dann kann man anfangen zu spielen! Die einzelnen Materialien findet man unter Zeichnen. Wenn man etwas erneut anwählen will, hilft manchmal der unterste Menüpunkt im Menü Zeichnen bzw. die Leertaste. Viel Spaß!</w:t>
      </w:r>
      <w:r>
        <w:rPr>
          <w:sz w:val="24"/>
          <w:szCs w:val="24"/>
        </w:rPr>
        <w:t xml:space="preserve"> </w:t>
      </w:r>
      <w:r w:rsidRPr="00DA7A67">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181F1F36" w14:textId="77777777" w:rsidR="00DA7A67" w:rsidRPr="00BE42CF" w:rsidRDefault="00DA7A67" w:rsidP="00DA7A67">
      <w:pPr>
        <w:pStyle w:val="Listenabsatz"/>
        <w:ind w:left="0"/>
        <w:jc w:val="both"/>
        <w:rPr>
          <w:sz w:val="24"/>
          <w:szCs w:val="24"/>
        </w:rPr>
      </w:pPr>
    </w:p>
    <w:p w14:paraId="456C21B2" w14:textId="77777777" w:rsidR="00BE42CF" w:rsidRPr="00BE42CF" w:rsidRDefault="00BE42CF" w:rsidP="00AD2FC3">
      <w:pPr>
        <w:pStyle w:val="Listenabsatz"/>
        <w:jc w:val="both"/>
        <w:rPr>
          <w:sz w:val="24"/>
          <w:szCs w:val="24"/>
        </w:rPr>
      </w:pPr>
    </w:p>
    <w:p w14:paraId="52F0576E" w14:textId="28DEB17D" w:rsidR="00AD2FC3" w:rsidRPr="00BE42CF" w:rsidRDefault="00AD2FC3" w:rsidP="00AD2FC3">
      <w:pPr>
        <w:pStyle w:val="Listenabsatz"/>
        <w:jc w:val="both"/>
        <w:rPr>
          <w:sz w:val="24"/>
          <w:szCs w:val="24"/>
        </w:rPr>
      </w:pPr>
    </w:p>
    <w:p w14:paraId="0AE0437D" w14:textId="10D98F03" w:rsidR="009B1246" w:rsidRPr="00BE42CF" w:rsidRDefault="009B1246" w:rsidP="00AD2FC3">
      <w:pPr>
        <w:pStyle w:val="Listenabsatz"/>
        <w:jc w:val="both"/>
        <w:rPr>
          <w:sz w:val="24"/>
          <w:szCs w:val="24"/>
        </w:rPr>
      </w:pPr>
    </w:p>
    <w:p w14:paraId="6AC22A4A" w14:textId="6C53BFAB" w:rsidR="009B1246" w:rsidRPr="00BE42CF" w:rsidRDefault="009B1246" w:rsidP="00AD2FC3">
      <w:pPr>
        <w:pStyle w:val="Listenabsatz"/>
        <w:jc w:val="both"/>
        <w:rPr>
          <w:sz w:val="24"/>
          <w:szCs w:val="24"/>
        </w:rPr>
      </w:pPr>
    </w:p>
    <w:sectPr w:rsidR="009B1246" w:rsidRPr="00BE42CF">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AC88" w14:textId="77777777" w:rsidR="00432CAC" w:rsidRDefault="00432CAC" w:rsidP="008B4A52">
      <w:pPr>
        <w:spacing w:after="0" w:line="240" w:lineRule="auto"/>
      </w:pPr>
      <w:r>
        <w:separator/>
      </w:r>
    </w:p>
  </w:endnote>
  <w:endnote w:type="continuationSeparator" w:id="0">
    <w:p w14:paraId="62EE04F2" w14:textId="77777777" w:rsidR="00432CAC" w:rsidRDefault="00432CAC" w:rsidP="008B4A52">
      <w:pPr>
        <w:spacing w:after="0" w:line="240" w:lineRule="auto"/>
      </w:pPr>
      <w:r>
        <w:continuationSeparator/>
      </w:r>
    </w:p>
  </w:endnote>
  <w:endnote w:type="continuationNotice" w:id="1">
    <w:p w14:paraId="29C817E8" w14:textId="77777777" w:rsidR="00432CAC" w:rsidRDefault="00432C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BE27D" w14:textId="77777777" w:rsidR="00432CAC" w:rsidRDefault="00432CAC" w:rsidP="008B4A52">
      <w:pPr>
        <w:spacing w:after="0" w:line="240" w:lineRule="auto"/>
      </w:pPr>
      <w:r>
        <w:separator/>
      </w:r>
    </w:p>
  </w:footnote>
  <w:footnote w:type="continuationSeparator" w:id="0">
    <w:p w14:paraId="543AEC9C" w14:textId="77777777" w:rsidR="00432CAC" w:rsidRDefault="00432CAC" w:rsidP="008B4A52">
      <w:pPr>
        <w:spacing w:after="0" w:line="240" w:lineRule="auto"/>
      </w:pPr>
      <w:r>
        <w:continuationSeparator/>
      </w:r>
    </w:p>
  </w:footnote>
  <w:footnote w:type="continuationNotice" w:id="1">
    <w:p w14:paraId="0DFA760D" w14:textId="77777777" w:rsidR="00432CAC" w:rsidRDefault="00432C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211C" w14:textId="565DE59A" w:rsidR="008B4A52" w:rsidRDefault="008B4A52" w:rsidP="008B4A52">
    <w:pPr>
      <w:pStyle w:val="berschrift2"/>
      <w:jc w:val="center"/>
      <w:rPr>
        <w:noProof/>
      </w:rPr>
    </w:pPr>
    <w:r>
      <w:rPr>
        <w:noProof/>
      </w:rPr>
      <w:drawing>
        <wp:anchor distT="0" distB="0" distL="114300" distR="114300" simplePos="0" relativeHeight="251658240" behindDoc="1" locked="0" layoutInCell="1" allowOverlap="1" wp14:anchorId="77A9B350" wp14:editId="4450FB33">
          <wp:simplePos x="0" y="0"/>
          <wp:positionH relativeFrom="margin">
            <wp:posOffset>5038979</wp:posOffset>
          </wp:positionH>
          <wp:positionV relativeFrom="margin">
            <wp:posOffset>-680111</wp:posOffset>
          </wp:positionV>
          <wp:extent cx="616585" cy="422910"/>
          <wp:effectExtent l="0" t="0" r="0" b="0"/>
          <wp:wrapNone/>
          <wp:docPr id="1" name="Picture"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585" cy="4229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Aufladen und Entladen von Kondensatoren</w:t>
    </w:r>
  </w:p>
  <w:p w14:paraId="5B4034EC" w14:textId="04ADAEF9" w:rsidR="008B4A52" w:rsidRDefault="008B4A52">
    <w:pPr>
      <w:pStyle w:val="Kopfzeile"/>
    </w:pPr>
  </w:p>
  <w:p w14:paraId="5215318A" w14:textId="77777777" w:rsidR="008B4A52" w:rsidRDefault="008B4A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C3C15"/>
    <w:multiLevelType w:val="hybridMultilevel"/>
    <w:tmpl w:val="F34A04FA"/>
    <w:lvl w:ilvl="0" w:tplc="04070019">
      <w:start w:val="1"/>
      <w:numFmt w:val="lowerLetter"/>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CE03D4E"/>
    <w:multiLevelType w:val="hybridMultilevel"/>
    <w:tmpl w:val="9282098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20825866">
    <w:abstractNumId w:val="1"/>
  </w:num>
  <w:num w:numId="2" w16cid:durableId="549726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7D"/>
    <w:rsid w:val="0001541A"/>
    <w:rsid w:val="000400D0"/>
    <w:rsid w:val="00050C2B"/>
    <w:rsid w:val="00097216"/>
    <w:rsid w:val="00207638"/>
    <w:rsid w:val="00281C1F"/>
    <w:rsid w:val="00283BC3"/>
    <w:rsid w:val="00291C5F"/>
    <w:rsid w:val="002D0F5E"/>
    <w:rsid w:val="002E24E7"/>
    <w:rsid w:val="0033073F"/>
    <w:rsid w:val="00342E5F"/>
    <w:rsid w:val="00394675"/>
    <w:rsid w:val="00397571"/>
    <w:rsid w:val="004243DA"/>
    <w:rsid w:val="00432CAC"/>
    <w:rsid w:val="0046774C"/>
    <w:rsid w:val="004F3507"/>
    <w:rsid w:val="00527E0C"/>
    <w:rsid w:val="00542AA2"/>
    <w:rsid w:val="0056213E"/>
    <w:rsid w:val="005B2552"/>
    <w:rsid w:val="00602EE6"/>
    <w:rsid w:val="00633869"/>
    <w:rsid w:val="00651030"/>
    <w:rsid w:val="00657261"/>
    <w:rsid w:val="00680911"/>
    <w:rsid w:val="007B169E"/>
    <w:rsid w:val="007B3F2A"/>
    <w:rsid w:val="007D090B"/>
    <w:rsid w:val="008102AA"/>
    <w:rsid w:val="008242F8"/>
    <w:rsid w:val="00877514"/>
    <w:rsid w:val="008B4A52"/>
    <w:rsid w:val="008F0A20"/>
    <w:rsid w:val="00911387"/>
    <w:rsid w:val="00990C09"/>
    <w:rsid w:val="009B1246"/>
    <w:rsid w:val="00A11F7C"/>
    <w:rsid w:val="00AB4035"/>
    <w:rsid w:val="00AC650E"/>
    <w:rsid w:val="00AD2FC3"/>
    <w:rsid w:val="00AF6C93"/>
    <w:rsid w:val="00B228D9"/>
    <w:rsid w:val="00BA2084"/>
    <w:rsid w:val="00BE42CF"/>
    <w:rsid w:val="00C10E0B"/>
    <w:rsid w:val="00C16521"/>
    <w:rsid w:val="00C20A9F"/>
    <w:rsid w:val="00C60CDF"/>
    <w:rsid w:val="00CD49DB"/>
    <w:rsid w:val="00CF5595"/>
    <w:rsid w:val="00DA7A67"/>
    <w:rsid w:val="00DF3EED"/>
    <w:rsid w:val="00E2561C"/>
    <w:rsid w:val="00E744EC"/>
    <w:rsid w:val="00E76E7D"/>
    <w:rsid w:val="00F4082C"/>
    <w:rsid w:val="00F44D58"/>
    <w:rsid w:val="00F95932"/>
    <w:rsid w:val="00FF58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26C5"/>
  <w15:chartTrackingRefBased/>
  <w15:docId w15:val="{D077D288-E683-4308-B440-3F7B9AFC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8B4A52"/>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E76E7D"/>
    <w:rPr>
      <w:color w:val="0000FF"/>
      <w:u w:val="single"/>
    </w:rPr>
  </w:style>
  <w:style w:type="character" w:styleId="BesuchterLink">
    <w:name w:val="FollowedHyperlink"/>
    <w:basedOn w:val="Absatz-Standardschriftart"/>
    <w:uiPriority w:val="99"/>
    <w:semiHidden/>
    <w:unhideWhenUsed/>
    <w:rsid w:val="00E76E7D"/>
    <w:rPr>
      <w:color w:val="954F72" w:themeColor="followedHyperlink"/>
      <w:u w:val="single"/>
    </w:rPr>
  </w:style>
  <w:style w:type="paragraph" w:styleId="Listenabsatz">
    <w:name w:val="List Paragraph"/>
    <w:basedOn w:val="Standard"/>
    <w:uiPriority w:val="34"/>
    <w:qFormat/>
    <w:rsid w:val="00E76E7D"/>
    <w:pPr>
      <w:ind w:left="720"/>
      <w:contextualSpacing/>
    </w:pPr>
  </w:style>
  <w:style w:type="paragraph" w:styleId="Kopfzeile">
    <w:name w:val="header"/>
    <w:basedOn w:val="Standard"/>
    <w:link w:val="KopfzeileZchn"/>
    <w:uiPriority w:val="99"/>
    <w:unhideWhenUsed/>
    <w:rsid w:val="008B4A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4A52"/>
  </w:style>
  <w:style w:type="paragraph" w:styleId="Fuzeile">
    <w:name w:val="footer"/>
    <w:basedOn w:val="Standard"/>
    <w:link w:val="FuzeileZchn"/>
    <w:uiPriority w:val="99"/>
    <w:unhideWhenUsed/>
    <w:rsid w:val="008B4A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4A52"/>
  </w:style>
  <w:style w:type="character" w:customStyle="1" w:styleId="berschrift2Zchn">
    <w:name w:val="Überschrift 2 Zchn"/>
    <w:basedOn w:val="Absatz-Standardschriftart"/>
    <w:link w:val="berschrift2"/>
    <w:uiPriority w:val="9"/>
    <w:rsid w:val="008B4A52"/>
    <w:rPr>
      <w:rFonts w:asciiTheme="majorHAnsi" w:eastAsiaTheme="majorEastAsia" w:hAnsiTheme="majorHAnsi" w:cstheme="majorBidi"/>
      <w:color w:val="2F5496" w:themeColor="accent1" w:themeShade="BF"/>
      <w:kern w:val="2"/>
      <w:sz w:val="32"/>
      <w:szCs w:val="32"/>
      <w14:ligatures w14:val="standardContextual"/>
    </w:rPr>
  </w:style>
  <w:style w:type="character" w:styleId="Platzhaltertext">
    <w:name w:val="Placeholder Text"/>
    <w:basedOn w:val="Absatz-Standardschriftart"/>
    <w:uiPriority w:val="99"/>
    <w:semiHidden/>
    <w:rsid w:val="0065726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falstad.com/circuit/circuitj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1617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Bonhoff</dc:creator>
  <cp:keywords/>
  <dc:description/>
  <cp:lastModifiedBy>schnecke andrea</cp:lastModifiedBy>
  <cp:revision>2</cp:revision>
  <dcterms:created xsi:type="dcterms:W3CDTF">2025-02-09T19:32:00Z</dcterms:created>
  <dcterms:modified xsi:type="dcterms:W3CDTF">2025-02-09T19:32:00Z</dcterms:modified>
</cp:coreProperties>
</file>