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BA45" w14:textId="003202F5" w:rsidR="00131484" w:rsidRPr="00CA6ACB" w:rsidRDefault="00522C5C" w:rsidP="00131484">
      <w:pPr>
        <w:rPr>
          <w:rFonts w:ascii="Arial" w:hAnsi="Arial" w:cs="Arial"/>
          <w:b/>
          <w:bCs/>
          <w:sz w:val="22"/>
          <w:szCs w:val="22"/>
          <w:lang w:eastAsia="de-DE"/>
        </w:rPr>
      </w:pPr>
      <w:r w:rsidRPr="00CA6ACB">
        <w:rPr>
          <w:rFonts w:ascii="Arial" w:hAnsi="Arial" w:cs="Arial"/>
          <w:b/>
          <w:bCs/>
          <w:sz w:val="22"/>
          <w:szCs w:val="22"/>
          <w:lang w:eastAsia="de-DE"/>
        </w:rPr>
        <w:t>Erwartungshorizont für das Handlungsergebnis</w:t>
      </w:r>
    </w:p>
    <w:p w14:paraId="636C8A45" w14:textId="77777777" w:rsidR="00522C5C" w:rsidRPr="00CA6ACB" w:rsidRDefault="00522C5C" w:rsidP="00131484">
      <w:pPr>
        <w:rPr>
          <w:rFonts w:ascii="Arial" w:hAnsi="Arial" w:cs="Arial"/>
          <w:sz w:val="22"/>
          <w:szCs w:val="22"/>
          <w:lang w:eastAsia="de-DE"/>
        </w:rPr>
      </w:pPr>
    </w:p>
    <w:p w14:paraId="0BBEA90B" w14:textId="13D5C0A5" w:rsidR="00522C5C" w:rsidRPr="00CA6ACB" w:rsidRDefault="00522C5C" w:rsidP="00A530B2">
      <w:pPr>
        <w:jc w:val="both"/>
        <w:rPr>
          <w:rFonts w:ascii="Arial" w:hAnsi="Arial" w:cs="Arial"/>
          <w:sz w:val="22"/>
          <w:szCs w:val="22"/>
          <w:lang w:eastAsia="de-DE"/>
        </w:rPr>
      </w:pPr>
      <w:r w:rsidRPr="00CA6ACB">
        <w:rPr>
          <w:rFonts w:ascii="Arial" w:hAnsi="Arial" w:cs="Arial"/>
          <w:sz w:val="22"/>
          <w:szCs w:val="22"/>
          <w:lang w:eastAsia="de-DE"/>
        </w:rPr>
        <w:t xml:space="preserve">Mögliches Handlungsergebnis: </w:t>
      </w:r>
      <w:r w:rsidRPr="00CA6ACB">
        <w:rPr>
          <w:rFonts w:ascii="Arial" w:hAnsi="Arial" w:cs="Arial"/>
          <w:sz w:val="22"/>
          <w:szCs w:val="22"/>
        </w:rPr>
        <w:t>Checkliste, Konzept oder Arbeitsplan zur optimalen Ferkelaufzucht</w:t>
      </w:r>
    </w:p>
    <w:p w14:paraId="01F091E8" w14:textId="77777777" w:rsidR="00131484" w:rsidRPr="00CA6ACB" w:rsidRDefault="00131484" w:rsidP="00A530B2">
      <w:pPr>
        <w:jc w:val="both"/>
        <w:rPr>
          <w:rFonts w:ascii="Arial" w:hAnsi="Arial" w:cs="Arial"/>
          <w:sz w:val="22"/>
          <w:szCs w:val="22"/>
          <w:lang w:eastAsia="de-DE"/>
        </w:rPr>
      </w:pPr>
    </w:p>
    <w:p w14:paraId="051A2489" w14:textId="685B04C2" w:rsidR="00AD13D1" w:rsidRPr="00CA6ACB" w:rsidRDefault="00555B60" w:rsidP="00A530B2">
      <w:p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 xml:space="preserve">Die SuS sollten </w:t>
      </w:r>
      <w:r w:rsidR="0083105C" w:rsidRPr="00CA6ACB">
        <w:rPr>
          <w:rFonts w:ascii="Arial" w:hAnsi="Arial" w:cs="Arial"/>
          <w:sz w:val="22"/>
          <w:szCs w:val="22"/>
        </w:rPr>
        <w:t xml:space="preserve">eine Checkliste, ein Konzept oder einen Arbeitsplan entwickeln, mit welchem in der Ferkelaufzucht </w:t>
      </w:r>
      <w:r w:rsidR="00BD751D" w:rsidRPr="00CA6ACB">
        <w:rPr>
          <w:rFonts w:ascii="Arial" w:hAnsi="Arial" w:cs="Arial"/>
          <w:sz w:val="22"/>
          <w:szCs w:val="22"/>
        </w:rPr>
        <w:t>sämtliche Betriebsabläufe überprüft und optimiert werden können.</w:t>
      </w:r>
    </w:p>
    <w:p w14:paraId="526C3693" w14:textId="55839412" w:rsidR="00BD751D" w:rsidRPr="00CA6ACB" w:rsidRDefault="00BD751D" w:rsidP="00A530B2">
      <w:p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 xml:space="preserve">Inbegriffen sein </w:t>
      </w:r>
      <w:r w:rsidR="007C156F" w:rsidRPr="00CA6ACB">
        <w:rPr>
          <w:rFonts w:ascii="Arial" w:hAnsi="Arial" w:cs="Arial"/>
          <w:sz w:val="22"/>
          <w:szCs w:val="22"/>
        </w:rPr>
        <w:t>könnte</w:t>
      </w:r>
      <w:r w:rsidR="00D719E7" w:rsidRPr="00CA6ACB">
        <w:rPr>
          <w:rFonts w:ascii="Arial" w:hAnsi="Arial" w:cs="Arial"/>
          <w:sz w:val="22"/>
          <w:szCs w:val="22"/>
        </w:rPr>
        <w:t xml:space="preserve"> beispielsweise</w:t>
      </w:r>
      <w:r w:rsidR="003A5462" w:rsidRPr="00CA6ACB">
        <w:rPr>
          <w:rFonts w:ascii="Arial" w:hAnsi="Arial" w:cs="Arial"/>
          <w:sz w:val="22"/>
          <w:szCs w:val="22"/>
        </w:rPr>
        <w:t>:</w:t>
      </w:r>
    </w:p>
    <w:p w14:paraId="7EB742E2" w14:textId="46BF072D" w:rsidR="009E29F9" w:rsidRPr="00CA6ACB" w:rsidRDefault="009E29F9" w:rsidP="00A530B2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Auswahl eines Haltungssystems inkl. Hinweisen zur Ausgestaltung der Ställe</w:t>
      </w:r>
    </w:p>
    <w:p w14:paraId="245777BA" w14:textId="22759864" w:rsidR="009E29F9" w:rsidRPr="00CA6ACB" w:rsidRDefault="009E29F9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Tränken</w:t>
      </w:r>
    </w:p>
    <w:p w14:paraId="5D103E56" w14:textId="6BC485E1" w:rsidR="009E29F9" w:rsidRPr="00CA6ACB" w:rsidRDefault="009E29F9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Fütterungssystem</w:t>
      </w:r>
    </w:p>
    <w:p w14:paraId="54FCA352" w14:textId="5102BF1E" w:rsidR="009E29F9" w:rsidRPr="00CA6ACB" w:rsidRDefault="009E29F9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Beschäftigungsmaterial</w:t>
      </w:r>
    </w:p>
    <w:p w14:paraId="25A89F3B" w14:textId="3096BC99" w:rsidR="009E29F9" w:rsidRPr="00CA6ACB" w:rsidRDefault="009E29F9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Einstreu, wenn gewünscht</w:t>
      </w:r>
    </w:p>
    <w:p w14:paraId="71CD02C1" w14:textId="227DB6F6" w:rsidR="007361C7" w:rsidRPr="00CA6ACB" w:rsidRDefault="007361C7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Belegungsdichte</w:t>
      </w:r>
    </w:p>
    <w:p w14:paraId="3C3ED2EE" w14:textId="5F60F0EC" w:rsidR="00F419AC" w:rsidRPr="00CA6ACB" w:rsidRDefault="00F419AC" w:rsidP="00A530B2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Wärme-, bzw. Klimakonzept</w:t>
      </w:r>
      <w:r w:rsidR="0051122C" w:rsidRPr="00CA6ACB">
        <w:rPr>
          <w:rFonts w:ascii="Arial" w:hAnsi="Arial" w:cs="Arial"/>
          <w:sz w:val="22"/>
          <w:szCs w:val="22"/>
        </w:rPr>
        <w:t xml:space="preserve">, z.B. durch Auswertung mittels stationären oder mobilen </w:t>
      </w:r>
      <w:r w:rsidR="00AC4A9D" w:rsidRPr="00CA6ACB">
        <w:rPr>
          <w:rFonts w:ascii="Arial" w:hAnsi="Arial" w:cs="Arial"/>
          <w:sz w:val="22"/>
          <w:szCs w:val="22"/>
        </w:rPr>
        <w:t xml:space="preserve">digitalen </w:t>
      </w:r>
      <w:r w:rsidR="0051122C" w:rsidRPr="00CA6ACB">
        <w:rPr>
          <w:rFonts w:ascii="Arial" w:hAnsi="Arial" w:cs="Arial"/>
          <w:sz w:val="22"/>
          <w:szCs w:val="22"/>
        </w:rPr>
        <w:t>Sensoren (Licht: Lux-o-meter App)</w:t>
      </w:r>
    </w:p>
    <w:p w14:paraId="01E6F423" w14:textId="70155DAA" w:rsidR="00D719E7" w:rsidRPr="00CA6ACB" w:rsidRDefault="001A5752" w:rsidP="00A530B2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Fütterungsstrategie, ggf. mit Beispielration für die jeweilige Fütterungsphase</w:t>
      </w:r>
    </w:p>
    <w:p w14:paraId="051091F7" w14:textId="10EEE3CB" w:rsidR="00F419AC" w:rsidRPr="00CA6ACB" w:rsidRDefault="004C51AD" w:rsidP="00A530B2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Maßnahmenkatalog</w:t>
      </w:r>
    </w:p>
    <w:p w14:paraId="651F4A49" w14:textId="323D51DD" w:rsidR="004C51AD" w:rsidRPr="00CA6ACB" w:rsidRDefault="004C51AD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Stallvorbereitung</w:t>
      </w:r>
    </w:p>
    <w:p w14:paraId="53159EEE" w14:textId="77777777" w:rsidR="004C51AD" w:rsidRPr="00CA6ACB" w:rsidRDefault="004C51AD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Routinearbeiten</w:t>
      </w:r>
    </w:p>
    <w:p w14:paraId="7169E69B" w14:textId="2797DEB9" w:rsidR="004C51AD" w:rsidRPr="00CA6ACB" w:rsidRDefault="004C51AD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außergewöhnliche Maßnahmen, z.B. Impfungen</w:t>
      </w:r>
    </w:p>
    <w:p w14:paraId="5D4198C4" w14:textId="6FE7ADD6" w:rsidR="004C51AD" w:rsidRPr="00CA6ACB" w:rsidRDefault="00D11DF8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Ausstallung</w:t>
      </w:r>
    </w:p>
    <w:p w14:paraId="22D358D3" w14:textId="5B7B7690" w:rsidR="00D11DF8" w:rsidRPr="00CA6ACB" w:rsidRDefault="00D11DF8" w:rsidP="00A530B2">
      <w:pPr>
        <w:pStyle w:val="Listenabsatz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>Stallreinigung und Desinfektion</w:t>
      </w:r>
    </w:p>
    <w:p w14:paraId="5657516E" w14:textId="517B85EF" w:rsidR="006708A5" w:rsidRPr="00CA6ACB" w:rsidRDefault="006708A5" w:rsidP="00A530B2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A6ACB">
        <w:rPr>
          <w:rFonts w:ascii="Arial" w:hAnsi="Arial" w:cs="Arial"/>
          <w:sz w:val="22"/>
          <w:szCs w:val="22"/>
        </w:rPr>
        <w:t xml:space="preserve">Informationen zu </w:t>
      </w:r>
      <w:r w:rsidR="00E44096" w:rsidRPr="00CA6ACB">
        <w:rPr>
          <w:rFonts w:ascii="Arial" w:hAnsi="Arial" w:cs="Arial"/>
          <w:sz w:val="22"/>
          <w:szCs w:val="22"/>
        </w:rPr>
        <w:t xml:space="preserve">häufig </w:t>
      </w:r>
      <w:r w:rsidRPr="00CA6ACB">
        <w:rPr>
          <w:rFonts w:ascii="Arial" w:hAnsi="Arial" w:cs="Arial"/>
          <w:sz w:val="22"/>
          <w:szCs w:val="22"/>
        </w:rPr>
        <w:t>auftretenden Krankheiten, dargestellt z.B. als farbige</w:t>
      </w:r>
      <w:r w:rsidR="00920A29" w:rsidRPr="00CA6ACB">
        <w:rPr>
          <w:rFonts w:ascii="Arial" w:hAnsi="Arial" w:cs="Arial"/>
          <w:sz w:val="22"/>
          <w:szCs w:val="22"/>
        </w:rPr>
        <w:t xml:space="preserve">, </w:t>
      </w:r>
      <w:r w:rsidR="001A1ECF" w:rsidRPr="00CA6ACB">
        <w:rPr>
          <w:rFonts w:ascii="Arial" w:hAnsi="Arial" w:cs="Arial"/>
          <w:sz w:val="22"/>
          <w:szCs w:val="22"/>
        </w:rPr>
        <w:t>laminerte</w:t>
      </w:r>
      <w:r w:rsidRPr="00CA6ACB">
        <w:rPr>
          <w:rFonts w:ascii="Arial" w:hAnsi="Arial" w:cs="Arial"/>
          <w:sz w:val="22"/>
          <w:szCs w:val="22"/>
        </w:rPr>
        <w:t xml:space="preserve"> </w:t>
      </w:r>
      <w:r w:rsidR="00C66DEC" w:rsidRPr="00CA6ACB">
        <w:rPr>
          <w:rFonts w:ascii="Arial" w:hAnsi="Arial" w:cs="Arial"/>
          <w:sz w:val="22"/>
          <w:szCs w:val="22"/>
        </w:rPr>
        <w:t>Infoseiten (DIN A4)</w:t>
      </w:r>
    </w:p>
    <w:sectPr w:rsidR="006708A5" w:rsidRPr="00CA6ACB" w:rsidSect="00131484">
      <w:headerReference w:type="default" r:id="rId7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C2665" w14:textId="77777777" w:rsidR="008A4FB1" w:rsidRDefault="008A4FB1" w:rsidP="00131484">
      <w:r>
        <w:separator/>
      </w:r>
    </w:p>
  </w:endnote>
  <w:endnote w:type="continuationSeparator" w:id="0">
    <w:p w14:paraId="23F7B20D" w14:textId="77777777" w:rsidR="008A4FB1" w:rsidRDefault="008A4FB1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767CA" w14:textId="77777777" w:rsidR="008A4FB1" w:rsidRDefault="008A4FB1" w:rsidP="00131484">
      <w:r>
        <w:separator/>
      </w:r>
    </w:p>
  </w:footnote>
  <w:footnote w:type="continuationSeparator" w:id="0">
    <w:p w14:paraId="3D477D88" w14:textId="77777777" w:rsidR="008A4FB1" w:rsidRDefault="008A4FB1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131484" w:rsidRPr="00CA6ACB" w14:paraId="106A9E4E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00A54E8A" w14:textId="15CFC39D" w:rsidR="00131484" w:rsidRPr="00CA6ACB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CA6ACB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CA6ACB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CA6ACB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0C2C398" w14:textId="33354040" w:rsidR="00131484" w:rsidRPr="00CA6ACB" w:rsidRDefault="00C60A6E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CA6ACB">
            <w:rPr>
              <w:rFonts w:ascii="Arial" w:hAnsi="Arial" w:cs="Arial"/>
              <w:b/>
              <w:bCs/>
              <w:sz w:val="22"/>
              <w:szCs w:val="22"/>
            </w:rPr>
            <w:t>Ferkel als Basis für eine erfolgreiche Schweinemast aufziehen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2AD698A8" w14:textId="77777777" w:rsidR="00131484" w:rsidRPr="00CA6ACB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CA6ACB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05AB1C55" w14:textId="78AD5B2F" w:rsidR="00131484" w:rsidRPr="00CA6ACB" w:rsidRDefault="00C60A6E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CA6ACB">
            <w:rPr>
              <w:rFonts w:ascii="Arial" w:hAnsi="Arial" w:cs="Arial"/>
              <w:bCs/>
              <w:i/>
              <w:sz w:val="22"/>
              <w:szCs w:val="22"/>
            </w:rPr>
            <w:t>3</w:t>
          </w:r>
          <w:r w:rsidR="00131484" w:rsidRPr="00CA6ACB">
            <w:rPr>
              <w:rFonts w:ascii="Arial" w:hAnsi="Arial" w:cs="Arial"/>
              <w:bCs/>
              <w:i/>
              <w:sz w:val="22"/>
              <w:szCs w:val="22"/>
            </w:rPr>
            <w:t>.</w:t>
          </w:r>
          <w:r w:rsidRPr="00CA6ACB">
            <w:rPr>
              <w:rFonts w:ascii="Arial" w:hAnsi="Arial" w:cs="Arial"/>
              <w:bCs/>
              <w:i/>
              <w:sz w:val="22"/>
              <w:szCs w:val="22"/>
            </w:rPr>
            <w:t>5</w:t>
          </w:r>
        </w:p>
      </w:tc>
    </w:tr>
    <w:tr w:rsidR="00131484" w:rsidRPr="00CA6ACB" w14:paraId="597C7195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6547DD5E" w14:textId="77777777" w:rsidR="00131484" w:rsidRPr="00CA6ACB" w:rsidRDefault="00131484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104407C" w14:textId="0A3B8740" w:rsidR="00131484" w:rsidRPr="00CA6ACB" w:rsidRDefault="008E7A06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CA6ACB">
            <w:rPr>
              <w:rFonts w:ascii="Arial" w:hAnsi="Arial" w:cs="Arial"/>
              <w:b/>
              <w:bCs/>
              <w:sz w:val="22"/>
              <w:szCs w:val="22"/>
            </w:rPr>
            <w:t>Didaktische Hinweise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B2A86A6" w14:textId="0CD8E489" w:rsidR="00131484" w:rsidRPr="00CA6ACB" w:rsidRDefault="00131484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</w:tc>
    </w:tr>
  </w:tbl>
  <w:p w14:paraId="161E54E5" w14:textId="77777777" w:rsidR="00131484" w:rsidRPr="00CA6ACB" w:rsidRDefault="00131484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15FA4"/>
    <w:multiLevelType w:val="hybridMultilevel"/>
    <w:tmpl w:val="FBE8C168"/>
    <w:lvl w:ilvl="0" w:tplc="F3E648D2">
      <w:start w:val="1"/>
      <w:numFmt w:val="bullet"/>
      <w:lvlText w:val="q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6E"/>
    <w:rsid w:val="00131484"/>
    <w:rsid w:val="001A1ECF"/>
    <w:rsid w:val="001A5752"/>
    <w:rsid w:val="001E3046"/>
    <w:rsid w:val="002215C9"/>
    <w:rsid w:val="002372AE"/>
    <w:rsid w:val="00241BFB"/>
    <w:rsid w:val="003008D6"/>
    <w:rsid w:val="003A5462"/>
    <w:rsid w:val="003D4B6D"/>
    <w:rsid w:val="00494260"/>
    <w:rsid w:val="004C039A"/>
    <w:rsid w:val="004C51AD"/>
    <w:rsid w:val="0051122C"/>
    <w:rsid w:val="00522C5C"/>
    <w:rsid w:val="00530870"/>
    <w:rsid w:val="00541F9D"/>
    <w:rsid w:val="0054710B"/>
    <w:rsid w:val="00555B60"/>
    <w:rsid w:val="005C1A2B"/>
    <w:rsid w:val="006708A5"/>
    <w:rsid w:val="007361C7"/>
    <w:rsid w:val="007B23EA"/>
    <w:rsid w:val="007C156F"/>
    <w:rsid w:val="007D5272"/>
    <w:rsid w:val="00812F16"/>
    <w:rsid w:val="0083105C"/>
    <w:rsid w:val="008A3E51"/>
    <w:rsid w:val="008A4FB1"/>
    <w:rsid w:val="008E3ACF"/>
    <w:rsid w:val="008E7A06"/>
    <w:rsid w:val="00920A29"/>
    <w:rsid w:val="009650AD"/>
    <w:rsid w:val="00967374"/>
    <w:rsid w:val="009E29F9"/>
    <w:rsid w:val="009F660C"/>
    <w:rsid w:val="00A14D3F"/>
    <w:rsid w:val="00A41D06"/>
    <w:rsid w:val="00A530B2"/>
    <w:rsid w:val="00A73EA8"/>
    <w:rsid w:val="00A85F6C"/>
    <w:rsid w:val="00AC4A9D"/>
    <w:rsid w:val="00AD13D1"/>
    <w:rsid w:val="00B71768"/>
    <w:rsid w:val="00BB38DC"/>
    <w:rsid w:val="00BD751D"/>
    <w:rsid w:val="00C20754"/>
    <w:rsid w:val="00C60A6E"/>
    <w:rsid w:val="00C66DEC"/>
    <w:rsid w:val="00C803C1"/>
    <w:rsid w:val="00CA6ACB"/>
    <w:rsid w:val="00CB04E5"/>
    <w:rsid w:val="00CE48E2"/>
    <w:rsid w:val="00D11DF8"/>
    <w:rsid w:val="00D719E7"/>
    <w:rsid w:val="00E44096"/>
    <w:rsid w:val="00E57484"/>
    <w:rsid w:val="00F11554"/>
    <w:rsid w:val="00F419AC"/>
    <w:rsid w:val="00F55C84"/>
    <w:rsid w:val="00F7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50D6"/>
  <w15:chartTrackingRefBased/>
  <w15:docId w15:val="{0531EF5F-1981-7744-926C-A8007501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845</Characters>
  <Application>Microsoft Office Word</Application>
  <DocSecurity>0</DocSecurity>
  <Lines>7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2025-08-13T13:30:00Z</dcterms:created>
  <dcterms:modified xsi:type="dcterms:W3CDTF">2025-08-13T13:30:00Z</dcterms:modified>
</cp:coreProperties>
</file>