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F9F9" w14:textId="77777777" w:rsidR="00175AD6" w:rsidRPr="00175AD6" w:rsidRDefault="00175AD6" w:rsidP="00175AD6">
      <w:pPr>
        <w:rPr>
          <w:b/>
          <w:bCs/>
        </w:rPr>
      </w:pPr>
      <w:r w:rsidRPr="00175AD6">
        <w:rPr>
          <w:b/>
          <w:bCs/>
        </w:rPr>
        <w:t>Tagesordnung:</w:t>
      </w:r>
    </w:p>
    <w:p w14:paraId="5AB3B1F4" w14:textId="77777777" w:rsidR="00175AD6" w:rsidRDefault="00175AD6" w:rsidP="00175AD6">
      <w:r>
        <w:t xml:space="preserve">1. Präsentation des aktuellen Planungsstands </w:t>
      </w:r>
    </w:p>
    <w:p w14:paraId="3ABEB814" w14:textId="77777777" w:rsidR="00175AD6" w:rsidRDefault="00175AD6" w:rsidP="00175AD6">
      <w:r>
        <w:t xml:space="preserve">    1.1. Vorstellung des </w:t>
      </w:r>
      <w:proofErr w:type="spellStart"/>
      <w:r>
        <w:t>Tabletmodells</w:t>
      </w:r>
      <w:proofErr w:type="spellEnd"/>
      <w:r>
        <w:t>, für das sich das erweitere Planungsteam entschieden hat</w:t>
      </w:r>
    </w:p>
    <w:p w14:paraId="41A8BA52" w14:textId="77777777" w:rsidR="00175AD6" w:rsidRDefault="00175AD6" w:rsidP="00175AD6">
      <w:r>
        <w:t xml:space="preserve">    (Entscheidungsgrundlage dem Kollegium vorstellen: Konfiguration als reines Arbeits- oder Unterstützungsmittel?)</w:t>
      </w:r>
    </w:p>
    <w:p w14:paraId="0100BA94" w14:textId="77777777" w:rsidR="00175AD6" w:rsidRDefault="00175AD6" w:rsidP="00175AD6">
      <w:r>
        <w:t xml:space="preserve">    1.2. Information über die Zusammenarbeit mit </w:t>
      </w:r>
      <w:proofErr w:type="spellStart"/>
      <w:r>
        <w:t>Bildungsreseller</w:t>
      </w:r>
      <w:proofErr w:type="spellEnd"/>
      <w:r>
        <w:t xml:space="preserve">(n)  </w:t>
      </w:r>
    </w:p>
    <w:p w14:paraId="14026AA1" w14:textId="77777777" w:rsidR="00175AD6" w:rsidRDefault="00175AD6" w:rsidP="00175AD6">
      <w:r>
        <w:t xml:space="preserve">    1.3. aktueller Stand technischer Ausbau (WLAN-Accesspoints, digitale Anzeigeflächen etc.)</w:t>
      </w:r>
    </w:p>
    <w:p w14:paraId="3BC15212" w14:textId="30EC63FE" w:rsidR="00175AD6" w:rsidRDefault="00175AD6" w:rsidP="00175AD6">
      <w:r>
        <w:t xml:space="preserve">    1.4. Information über die Administration der Tablets: schulinterne Administration oder Admin</w:t>
      </w:r>
      <w:r>
        <w:t>ist</w:t>
      </w:r>
      <w:r>
        <w:t xml:space="preserve">ration über bestehende Infrastruktur </w:t>
      </w:r>
      <w:proofErr w:type="gramStart"/>
      <w:r>
        <w:t>des  Schulträgers</w:t>
      </w:r>
      <w:proofErr w:type="gramEnd"/>
      <w:r>
        <w:t>? Wer aus dem Kollegium übernimmt welche Aufgaben und ist Ansprechpartnerin oder Ansprechpartner wofür?</w:t>
      </w:r>
    </w:p>
    <w:p w14:paraId="027648A2" w14:textId="77777777" w:rsidR="00175AD6" w:rsidRDefault="00175AD6" w:rsidP="00175AD6">
      <w:r>
        <w:t>2. Kolleginnen und Kollegen, die im Tablet-Jahrgang unterrichten werden</w:t>
      </w:r>
    </w:p>
    <w:p w14:paraId="0ECD209B" w14:textId="77777777" w:rsidR="00175AD6" w:rsidRDefault="00175AD6" w:rsidP="00175AD6">
      <w:r>
        <w:t>2.1. Vorstellung der Aufgaben für diese Kolleginnen und Kollegen</w:t>
      </w:r>
    </w:p>
    <w:p w14:paraId="6E68A529" w14:textId="77777777" w:rsidR="00175AD6" w:rsidRDefault="00175AD6" w:rsidP="00175AD6">
      <w:r>
        <w:t>2.2 Einführungswoche: Das erweiterte Planungsteam plant die grundsätzliche Struktur, stellt diese auf der DB vor.</w:t>
      </w:r>
    </w:p>
    <w:p w14:paraId="3F951858" w14:textId="77777777" w:rsidR="00175AD6" w:rsidRDefault="00175AD6" w:rsidP="00175AD6">
      <w:r>
        <w:t>2.3. Abfrage, welche Kolleginnen und Kollegen Interesse hätten, im Tablet-Jahrgang zu unterrichten (ggf. interessierte Kolleginnen und Kollegen aus bestehenden Lerngruppen herausnehmen/ Tausch)</w:t>
      </w:r>
    </w:p>
    <w:p w14:paraId="55D3CAF3" w14:textId="77C4CB15" w:rsidR="00175AD6" w:rsidRDefault="00175AD6" w:rsidP="00175AD6">
      <w:r>
        <w:t>2.4. Ansage der Schulleitung: ggf. werden auch "Tablet-Muffel" verhaftet bzw. es können nicht alle inter</w:t>
      </w:r>
      <w:r>
        <w:t>e</w:t>
      </w:r>
      <w:r>
        <w:t>ssierten Kolleginnen und Kollegen teilnehmen</w:t>
      </w:r>
    </w:p>
    <w:p w14:paraId="391DA418" w14:textId="77777777" w:rsidR="00175AD6" w:rsidRDefault="00175AD6" w:rsidP="00175AD6">
      <w:r>
        <w:t>3. Vorstellung, Diskussion und Beschluss der Nutzungsordnung</w:t>
      </w:r>
    </w:p>
    <w:p w14:paraId="412D0210" w14:textId="53AFCD3A" w:rsidR="00175AD6" w:rsidRDefault="00175AD6" w:rsidP="00175AD6">
      <w:r>
        <w:t>(Entwurf der Nutzungsordnung muss mit der Einladung zur Dienstbesprechung verschickt werden)</w:t>
      </w:r>
    </w:p>
    <w:p w14:paraId="76B4F561" w14:textId="77777777" w:rsidR="00175AD6" w:rsidRDefault="00175AD6" w:rsidP="00175AD6">
      <w:r>
        <w:t xml:space="preserve">4. Evaluation des Fortbildungsbedarfs im Kollegium mithilfe von </w:t>
      </w:r>
      <w:proofErr w:type="spellStart"/>
      <w:r>
        <w:t>DigCompEdu</w:t>
      </w:r>
      <w:proofErr w:type="spellEnd"/>
    </w:p>
    <w:p w14:paraId="173674B7" w14:textId="77777777" w:rsidR="00175AD6" w:rsidRDefault="00175AD6" w:rsidP="00175AD6">
      <w:r>
        <w:t>5. Fortbildung des Kollegiums</w:t>
      </w:r>
    </w:p>
    <w:p w14:paraId="1F28484E" w14:textId="77777777" w:rsidR="00175AD6" w:rsidRDefault="00175AD6" w:rsidP="00175AD6">
      <w:r>
        <w:t>5.1. Vorstellung von schulexternen Fortbildungsangeboten</w:t>
      </w:r>
    </w:p>
    <w:p w14:paraId="676A982C" w14:textId="77777777" w:rsidR="00175AD6" w:rsidRDefault="00175AD6" w:rsidP="00175AD6">
      <w:r>
        <w:t>5.2. Diskussion über schulinterne Fortbildungsmöglichkeiten</w:t>
      </w:r>
    </w:p>
    <w:p w14:paraId="7F5CC6E4" w14:textId="77777777" w:rsidR="00175AD6" w:rsidRDefault="00175AD6" w:rsidP="00175AD6">
      <w:r>
        <w:t>6. Einsatz des Tablets als Prüfungsmittel: Diskussion oder Planungsteam stellt Entscheidung vor</w:t>
      </w:r>
    </w:p>
    <w:p w14:paraId="25472326" w14:textId="77777777" w:rsidR="00175AD6" w:rsidRDefault="00175AD6" w:rsidP="00175AD6">
      <w:r>
        <w:t>7. Erarbeitung eines Konzeptes zur Ausbildung von Schüler-Scouts</w:t>
      </w:r>
    </w:p>
    <w:p w14:paraId="0B607ACF" w14:textId="351C2845" w:rsidR="000F17E3" w:rsidRDefault="00175AD6" w:rsidP="00175AD6">
      <w:r>
        <w:t>8. Verschiedenes</w:t>
      </w:r>
    </w:p>
    <w:sectPr w:rsidR="000F17E3" w:rsidSect="00F52C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D6"/>
    <w:rsid w:val="000F17E3"/>
    <w:rsid w:val="00175AD6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512C2"/>
  <w15:chartTrackingRefBased/>
  <w15:docId w15:val="{91953289-FE9E-914B-B5BC-F9124E7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Reiff</dc:creator>
  <cp:keywords/>
  <dc:description/>
  <cp:lastModifiedBy>C Reiff</cp:lastModifiedBy>
  <cp:revision>1</cp:revision>
  <dcterms:created xsi:type="dcterms:W3CDTF">2022-02-17T15:50:00Z</dcterms:created>
  <dcterms:modified xsi:type="dcterms:W3CDTF">2022-02-17T15:51:00Z</dcterms:modified>
</cp:coreProperties>
</file>