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199"/>
        <w:gridCol w:w="3046"/>
        <w:gridCol w:w="1478"/>
        <w:gridCol w:w="3483"/>
        <w:gridCol w:w="2233"/>
      </w:tblGrid>
      <w:tr w:rsidR="001C04CF" w:rsidRPr="002B6611" w14:paraId="45B813A8" w14:textId="77777777" w:rsidTr="00477A92">
        <w:tc>
          <w:tcPr>
            <w:tcW w:w="1838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5245" w:type="dxa"/>
            <w:gridSpan w:val="2"/>
          </w:tcPr>
          <w:p w14:paraId="322EE0FB" w14:textId="77777777" w:rsidR="00E12D11" w:rsidRDefault="00477A92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Elektronikerin für Maschinen und Antriebstechnik</w:t>
            </w:r>
          </w:p>
          <w:p w14:paraId="415988C8" w14:textId="62571679" w:rsidR="00477A92" w:rsidRPr="002B6611" w:rsidRDefault="00477A92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 für Maschinen und Antriebstechnik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5716" w:type="dxa"/>
            <w:gridSpan w:val="2"/>
          </w:tcPr>
          <w:p w14:paraId="3765569A" w14:textId="39A63492" w:rsidR="00E12D11" w:rsidRPr="002B6611" w:rsidRDefault="0038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24D07">
              <w:rPr>
                <w:rFonts w:ascii="Arial" w:hAnsi="Arial" w:cs="Arial"/>
              </w:rPr>
              <w:t xml:space="preserve"> - </w:t>
            </w:r>
            <w:r>
              <w:rPr>
                <w:rFonts w:ascii="Arial,Bold" w:hAnsi="Arial,Bold" w:cs="Arial,Bold"/>
                <w:b/>
                <w:bCs/>
              </w:rPr>
              <w:t>Elektrische Systeme planen und installieren</w:t>
            </w:r>
          </w:p>
        </w:tc>
      </w:tr>
      <w:tr w:rsidR="008627F3" w:rsidRPr="002B6611" w14:paraId="1645A0CB" w14:textId="77777777" w:rsidTr="00477A92">
        <w:trPr>
          <w:trHeight w:val="255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477A92">
        <w:trPr>
          <w:trHeight w:val="25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096439EC" w14:textId="1F9521F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7" w:type="dxa"/>
            <w:gridSpan w:val="3"/>
          </w:tcPr>
          <w:p w14:paraId="650EDA84" w14:textId="0CCA4DCD" w:rsidR="008627F3" w:rsidRPr="002B6611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05E1D43F" w14:textId="22EC056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15BFC21" w14:textId="77777777" w:rsidTr="00477A92">
        <w:trPr>
          <w:trHeight w:val="25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CCA04F6" w14:textId="3F22E1CA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7" w:type="dxa"/>
            <w:gridSpan w:val="3"/>
          </w:tcPr>
          <w:p w14:paraId="4D2D4AFA" w14:textId="3F26F891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DA22B17" w14:textId="6685C88D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477A92">
        <w:trPr>
          <w:trHeight w:val="25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E314309" w14:textId="383CDAA6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477A92">
        <w:trPr>
          <w:trHeight w:val="25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4FA647D" w14:textId="555D5C75" w:rsidR="008627F3" w:rsidRDefault="00477A92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07" w:type="dxa"/>
            <w:gridSpan w:val="3"/>
          </w:tcPr>
          <w:p w14:paraId="24EDE834" w14:textId="2A2B719D" w:rsidR="008627F3" w:rsidRDefault="00477A92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Installation einer Werkhalle für die Integration einer neuen Papierverpackungsmaschine ändern</w:t>
            </w:r>
          </w:p>
        </w:tc>
        <w:tc>
          <w:tcPr>
            <w:tcW w:w="2233" w:type="dxa"/>
          </w:tcPr>
          <w:p w14:paraId="55F1CFBB" w14:textId="71A2CB48" w:rsidR="008627F3" w:rsidRPr="002B6611" w:rsidRDefault="007264BC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1F2FBC37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837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6B23543E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837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72049D43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837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4F6ECF42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837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477A92">
              <w:rPr>
                <w:rFonts w:ascii="Arial" w:hAnsi="Arial" w:cs="Arial"/>
              </w:rPr>
              <w:t>5</w:t>
            </w:r>
          </w:p>
        </w:tc>
      </w:tr>
      <w:tr w:rsidR="004C788D" w:rsidRPr="00FE7282" w14:paraId="05A09226" w14:textId="77777777" w:rsidTr="004C788D">
        <w:tc>
          <w:tcPr>
            <w:tcW w:w="14277" w:type="dxa"/>
            <w:gridSpan w:val="6"/>
            <w:vAlign w:val="center"/>
          </w:tcPr>
          <w:p w14:paraId="13CEF52E" w14:textId="7DDDE0CA" w:rsidR="004C788D" w:rsidRPr="00E11BE4" w:rsidRDefault="004C788D" w:rsidP="004C788D">
            <w:pPr>
              <w:spacing w:line="480" w:lineRule="auto"/>
              <w:rPr>
                <w:rFonts w:ascii="Arial" w:hAnsi="Arial" w:cs="Arial"/>
              </w:rPr>
            </w:pPr>
            <w:r w:rsidRPr="00E11BE4">
              <w:rPr>
                <w:rFonts w:ascii="Arial" w:hAnsi="Arial" w:cs="Arial"/>
                <w:b/>
                <w:bCs/>
              </w:rPr>
              <w:t>Die Schülerinnen und Schüler verfügen über die Kompetenz, elektrische Systeme auftragsbezogen zu planen und zu installieren.</w:t>
            </w:r>
          </w:p>
        </w:tc>
      </w:tr>
      <w:tr w:rsidR="00B97732" w:rsidRPr="00FE7282" w14:paraId="1E41E6F1" w14:textId="77777777" w:rsidTr="007264BC">
        <w:tc>
          <w:tcPr>
            <w:tcW w:w="7508" w:type="dxa"/>
          </w:tcPr>
          <w:p w14:paraId="7C136443" w14:textId="6DB58FA5" w:rsidR="00B97732" w:rsidRPr="00136DF2" w:rsidRDefault="00136DF2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DF2">
              <w:rPr>
                <w:rFonts w:ascii="Arial" w:hAnsi="Arial" w:cs="Arial"/>
                <w:sz w:val="20"/>
                <w:szCs w:val="20"/>
              </w:rPr>
              <w:t>Die Schülerinnen und Schüler analysieren Kundenaufträge zur Installation der Energieversorgung von Anlagen und Geräten. Dazu werten sie Informationen, auch in fremder Sprache, aus (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Sicherheitsbestimmungen, Energiebedarf, Betriebsmittelkenndaten</w:t>
            </w:r>
            <w:r w:rsidRPr="00136DF2">
              <w:rPr>
                <w:rFonts w:ascii="Arial" w:hAnsi="Arial" w:cs="Arial"/>
                <w:sz w:val="20"/>
                <w:szCs w:val="20"/>
              </w:rPr>
              <w:t>)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468E" w14:textId="4B0BC113" w:rsidR="00897535" w:rsidRPr="00FE7282" w:rsidRDefault="00897535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77A13" w14:textId="6911EFC4" w:rsidR="00B97732" w:rsidRPr="00FE7282" w:rsidRDefault="00B97732" w:rsidP="00E11BE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C96BF9E" w14:textId="026C5186" w:rsidR="00B97732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97732" w:rsidRPr="00FE7282" w14:paraId="296F7ECB" w14:textId="77777777" w:rsidTr="007264BC">
        <w:tc>
          <w:tcPr>
            <w:tcW w:w="7508" w:type="dxa"/>
          </w:tcPr>
          <w:p w14:paraId="61457D85" w14:textId="6159C6B2" w:rsidR="00B97732" w:rsidRPr="00136DF2" w:rsidRDefault="00136DF2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DF2">
              <w:rPr>
                <w:rFonts w:ascii="Arial" w:hAnsi="Arial" w:cs="Arial"/>
                <w:sz w:val="20"/>
                <w:szCs w:val="20"/>
              </w:rPr>
              <w:t>Sie informieren sich über die Gefahren des elektrischen Stromes, gesundheitsgefährdender Baustoffe (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Asbest</w:t>
            </w:r>
            <w:r w:rsidRPr="00136DF2">
              <w:rPr>
                <w:rFonts w:ascii="Arial" w:hAnsi="Arial" w:cs="Arial"/>
                <w:sz w:val="20"/>
                <w:szCs w:val="20"/>
              </w:rPr>
              <w:t>) sowie des baulichen und vorbeugenden Brandschutzes.</w:t>
            </w:r>
          </w:p>
        </w:tc>
        <w:tc>
          <w:tcPr>
            <w:tcW w:w="2552" w:type="dxa"/>
          </w:tcPr>
          <w:p w14:paraId="41ED4C94" w14:textId="0F7DF85F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9FADDF" w14:textId="1CFACC86" w:rsidR="00897535" w:rsidRPr="00FE7282" w:rsidRDefault="00897535" w:rsidP="00F30D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DE1143" w14:textId="70281568" w:rsidR="00B97732" w:rsidRPr="00FE7282" w:rsidRDefault="00B97732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4B47168" w14:textId="5FB26A80" w:rsidR="00DA6B17" w:rsidRPr="00FE7282" w:rsidRDefault="00477A92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97732" w:rsidRPr="00FE7282" w14:paraId="6ED10E37" w14:textId="77777777" w:rsidTr="007264BC">
        <w:tc>
          <w:tcPr>
            <w:tcW w:w="7508" w:type="dxa"/>
          </w:tcPr>
          <w:p w14:paraId="35600DAF" w14:textId="49532DD3" w:rsidR="00B97732" w:rsidRPr="00136DF2" w:rsidRDefault="00136DF2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DF2">
              <w:rPr>
                <w:rFonts w:ascii="Arial" w:hAnsi="Arial" w:cs="Arial"/>
                <w:sz w:val="20"/>
                <w:szCs w:val="20"/>
              </w:rPr>
              <w:t>Die Schülerinnen und Schüler planen unter Berücksichtigung typischer Netzsysteme und der erforderlichen Schutzmaßnahmen auftragsbezogene Installationen (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Schalt- und Installationspläne</w:t>
            </w:r>
            <w:r w:rsidRPr="00136DF2">
              <w:rPr>
                <w:rFonts w:ascii="Arial" w:hAnsi="Arial" w:cs="Arial"/>
                <w:sz w:val="20"/>
                <w:szCs w:val="20"/>
              </w:rPr>
              <w:t>), auch unter Nutzung digitaler Medien.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8F896" w14:textId="77777777" w:rsidR="00B97732" w:rsidRPr="00FE7282" w:rsidRDefault="00B97732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156B35" w14:textId="4CCA2380" w:rsidR="00B97732" w:rsidRPr="00FE7282" w:rsidRDefault="00B97732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0EC2841" w14:textId="1080390E" w:rsidR="00B97732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627F3" w:rsidRPr="00FE7282" w14:paraId="380F3F43" w14:textId="77777777" w:rsidTr="007264BC">
        <w:tc>
          <w:tcPr>
            <w:tcW w:w="7508" w:type="dxa"/>
          </w:tcPr>
          <w:p w14:paraId="579642C3" w14:textId="4352CA61" w:rsidR="008627F3" w:rsidRPr="00136DF2" w:rsidRDefault="00136DF2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DF2">
              <w:rPr>
                <w:rFonts w:ascii="Arial" w:hAnsi="Arial" w:cs="Arial"/>
                <w:sz w:val="20"/>
                <w:szCs w:val="20"/>
              </w:rPr>
              <w:t>Dazu beachten sie typische Abläufe und bestimmen die Vorgehensweise zur Auftragserfüllung, Materialdisposition und Abstimmung mit anderen Beteiligten (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Auftragsplanung, Arbeitsorganisation</w:t>
            </w:r>
            <w:r w:rsidRPr="00136DF2">
              <w:rPr>
                <w:rFonts w:ascii="Arial" w:hAnsi="Arial" w:cs="Arial"/>
                <w:sz w:val="20"/>
                <w:szCs w:val="20"/>
              </w:rPr>
              <w:t>)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CA154" w14:textId="77777777" w:rsidR="008627F3" w:rsidRPr="00FE7282" w:rsidRDefault="008627F3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15E4D1" w14:textId="01C0D4EC" w:rsidR="008627F3" w:rsidRPr="00FE7282" w:rsidRDefault="008627F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3D1F0C9" w14:textId="22198A7C" w:rsidR="008627F3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76330241" w14:textId="77777777" w:rsidTr="007264BC">
        <w:tc>
          <w:tcPr>
            <w:tcW w:w="7508" w:type="dxa"/>
          </w:tcPr>
          <w:p w14:paraId="2B73DCCB" w14:textId="6316ECE6" w:rsidR="00FB07E3" w:rsidRPr="00136DF2" w:rsidRDefault="00136DF2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DF2">
              <w:rPr>
                <w:rFonts w:ascii="Arial" w:hAnsi="Arial" w:cs="Arial"/>
                <w:sz w:val="20"/>
                <w:szCs w:val="20"/>
              </w:rPr>
              <w:t>Sie ermitteln die für die Errichtung der Anlagen entstehenden Kosten, erstellen Angebote und erläutern diese den Kunden (</w:t>
            </w:r>
            <w:r w:rsidRPr="00136DF2">
              <w:rPr>
                <w:rFonts w:ascii="Arial" w:hAnsi="Arial" w:cs="Arial"/>
                <w:i/>
                <w:iCs/>
                <w:sz w:val="20"/>
                <w:szCs w:val="20"/>
              </w:rPr>
              <w:t>Kostenberechnung, Angebotserstellung</w:t>
            </w:r>
            <w:r w:rsidRPr="00136DF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52" w:type="dxa"/>
          </w:tcPr>
          <w:p w14:paraId="16EA2945" w14:textId="403C2839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3E078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B34FC8" w14:textId="5DB51908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D7CC233" w14:textId="48E26A99" w:rsidR="00FB07E3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25656702" w14:textId="77777777" w:rsidTr="007264BC">
        <w:tc>
          <w:tcPr>
            <w:tcW w:w="7508" w:type="dxa"/>
          </w:tcPr>
          <w:p w14:paraId="615BB8CA" w14:textId="4EDE29BE" w:rsidR="00FB07E3" w:rsidRPr="00136DF2" w:rsidRDefault="00136DF2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DF2">
              <w:rPr>
                <w:rFonts w:ascii="Arial" w:hAnsi="Arial" w:cs="Arial"/>
                <w:sz w:val="20"/>
                <w:szCs w:val="20"/>
              </w:rPr>
              <w:t>In der Kommunikation mit allen Auftragsbeteiligten wenden sie elektrotechnische Fachbegriffe an.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EC48E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E74CA8" w14:textId="078E23B3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DACB340" w14:textId="31204839" w:rsidR="00FB07E3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2B2C4354" w14:textId="77777777" w:rsidTr="007264BC">
        <w:tc>
          <w:tcPr>
            <w:tcW w:w="7508" w:type="dxa"/>
          </w:tcPr>
          <w:p w14:paraId="33DC8539" w14:textId="0744387E" w:rsidR="00FB07E3" w:rsidRPr="004C788D" w:rsidRDefault="00136DF2" w:rsidP="00FB07E3">
            <w:pPr>
              <w:rPr>
                <w:rFonts w:ascii="Arial" w:hAnsi="Arial" w:cs="Arial"/>
                <w:sz w:val="20"/>
                <w:szCs w:val="20"/>
              </w:rPr>
            </w:pPr>
            <w:r w:rsidRPr="004C788D">
              <w:rPr>
                <w:rFonts w:ascii="Arial" w:hAnsi="Arial" w:cs="Arial"/>
                <w:sz w:val="20"/>
                <w:szCs w:val="20"/>
              </w:rPr>
              <w:lastRenderedPageBreak/>
              <w:t>Die Schülerinnen und Schüler wählen die Arbeitsmittel aus und koordinieren den Arbeitsablauf.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13148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77777777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A5A744B" w14:textId="77777777" w:rsidR="00FB07E3" w:rsidRPr="00FE7282" w:rsidRDefault="00FB07E3" w:rsidP="007264BC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7264BC">
        <w:tc>
          <w:tcPr>
            <w:tcW w:w="7508" w:type="dxa"/>
          </w:tcPr>
          <w:p w14:paraId="7BBB4857" w14:textId="26C32480" w:rsidR="00FB07E3" w:rsidRPr="004C788D" w:rsidRDefault="00136DF2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88D">
              <w:rPr>
                <w:rFonts w:ascii="Arial" w:hAnsi="Arial" w:cs="Arial"/>
                <w:sz w:val="20"/>
                <w:szCs w:val="20"/>
              </w:rPr>
              <w:t>Sie bemessen die Komponenten und wählen diese unter funktionalen, ökonomischen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und ökologischen Aspekten aus (</w:t>
            </w:r>
            <w:r w:rsidRPr="004C788D">
              <w:rPr>
                <w:rFonts w:ascii="Arial,Italic" w:hAnsi="Arial,Italic" w:cs="Arial,Italic"/>
                <w:i/>
                <w:iCs/>
                <w:sz w:val="20"/>
                <w:szCs w:val="20"/>
              </w:rPr>
              <w:t>Installationstechnik, Leitungsdimensionierung</w:t>
            </w:r>
            <w:r w:rsidRPr="004C788D">
              <w:rPr>
                <w:rFonts w:ascii="Arial" w:hAnsi="Arial" w:cs="Arial"/>
                <w:sz w:val="20"/>
                <w:szCs w:val="20"/>
              </w:rPr>
              <w:t>)</w:t>
            </w:r>
            <w:r w:rsidRPr="004C788D">
              <w:rPr>
                <w:rFonts w:ascii="Arial,Italic" w:hAnsi="Arial,Italic" w:cs="Arial,Ital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AD33B66" w14:textId="3B1C7313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9A9364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54D46" w14:textId="72FC41B2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1CE800DF" w14:textId="3E7F87FA" w:rsidR="00FB07E3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06CA27E2" w14:textId="77777777" w:rsidTr="007264BC">
        <w:tc>
          <w:tcPr>
            <w:tcW w:w="7508" w:type="dxa"/>
          </w:tcPr>
          <w:p w14:paraId="65F7BFC4" w14:textId="03E67F9B" w:rsidR="00FB07E3" w:rsidRPr="004C788D" w:rsidRDefault="00136DF2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88D">
              <w:rPr>
                <w:rFonts w:ascii="Arial" w:hAnsi="Arial" w:cs="Arial"/>
                <w:sz w:val="20"/>
                <w:szCs w:val="20"/>
              </w:rPr>
              <w:t>Sie errichten Anlagen, nehmen diese in Betrieb, protokollieren Betriebswerte und erstellen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Dokumentationen (</w:t>
            </w:r>
            <w:r w:rsidRPr="004C788D">
              <w:rPr>
                <w:rFonts w:ascii="Arial" w:hAnsi="Arial" w:cs="Arial"/>
                <w:i/>
                <w:iCs/>
                <w:sz w:val="20"/>
                <w:szCs w:val="20"/>
              </w:rPr>
              <w:t>Auftragsrealisierung, Schaltplanarten</w:t>
            </w:r>
            <w:r w:rsidRPr="004C788D">
              <w:rPr>
                <w:rFonts w:ascii="Arial" w:hAnsi="Arial" w:cs="Arial"/>
                <w:sz w:val="20"/>
                <w:szCs w:val="20"/>
              </w:rPr>
              <w:t>)</w:t>
            </w:r>
            <w:r w:rsidRPr="004C78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4C788D">
              <w:rPr>
                <w:rFonts w:ascii="Arial" w:hAnsi="Arial" w:cs="Arial"/>
                <w:sz w:val="20"/>
                <w:szCs w:val="20"/>
              </w:rPr>
              <w:t>Sie wenden die gesetzlichen Unfallverhütungsvorschriften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(</w:t>
            </w:r>
            <w:r w:rsidRPr="004C788D">
              <w:rPr>
                <w:rFonts w:ascii="Arial" w:hAnsi="Arial" w:cs="Arial"/>
                <w:i/>
                <w:iCs/>
                <w:sz w:val="20"/>
                <w:szCs w:val="20"/>
              </w:rPr>
              <w:t>DGUV</w:t>
            </w:r>
            <w:r w:rsidRPr="004C788D">
              <w:rPr>
                <w:rFonts w:ascii="Arial" w:hAnsi="Arial" w:cs="Arial"/>
                <w:sz w:val="20"/>
                <w:szCs w:val="20"/>
              </w:rPr>
              <w:t>) und Sicherheitsregeln (</w:t>
            </w:r>
            <w:r w:rsidRPr="004C788D">
              <w:rPr>
                <w:rFonts w:ascii="Arial" w:hAnsi="Arial" w:cs="Arial"/>
                <w:i/>
                <w:iCs/>
                <w:sz w:val="20"/>
                <w:szCs w:val="20"/>
              </w:rPr>
              <w:t>DIN, VDE</w:t>
            </w:r>
            <w:r w:rsidRPr="004C788D">
              <w:rPr>
                <w:rFonts w:ascii="Arial" w:hAnsi="Arial" w:cs="Arial"/>
                <w:sz w:val="20"/>
                <w:szCs w:val="20"/>
              </w:rPr>
              <w:t>) zum Schutz vor den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Gefahren des elektrischen Stromes an.</w:t>
            </w:r>
          </w:p>
        </w:tc>
        <w:tc>
          <w:tcPr>
            <w:tcW w:w="2552" w:type="dxa"/>
          </w:tcPr>
          <w:p w14:paraId="6C849D1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8B61DC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35FAFB" w14:textId="5271484B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EA42A7" w14:textId="6F9CF47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7F0BE7D7" w14:textId="41A819A7" w:rsidR="00FB07E3" w:rsidRPr="00FE7282" w:rsidRDefault="00FB07E3" w:rsidP="007264BC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61079E9D" w14:textId="77777777" w:rsidTr="007264BC">
        <w:tc>
          <w:tcPr>
            <w:tcW w:w="7508" w:type="dxa"/>
          </w:tcPr>
          <w:p w14:paraId="18E1372B" w14:textId="488D476B" w:rsidR="00FB07E3" w:rsidRPr="004C788D" w:rsidRDefault="00136DF2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88D">
              <w:rPr>
                <w:rFonts w:ascii="Arial" w:hAnsi="Arial" w:cs="Arial"/>
                <w:sz w:val="20"/>
                <w:szCs w:val="20"/>
              </w:rPr>
              <w:t>Die Schülerinnen und Schüler prüfen die Funktionsfähigkeit der Anlagen. Sie suchen und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beseitigen Fehler.</w:t>
            </w:r>
          </w:p>
        </w:tc>
        <w:tc>
          <w:tcPr>
            <w:tcW w:w="2552" w:type="dxa"/>
          </w:tcPr>
          <w:p w14:paraId="130E3D7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590990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D096CC" w14:textId="5EEF3E2F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35B1CB" w14:textId="735B8C16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5F271E1" w14:textId="68ECEBEA" w:rsidR="00FB07E3" w:rsidRPr="00FE7282" w:rsidRDefault="00FB07E3" w:rsidP="007264BC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50C3E0AC" w14:textId="77777777" w:rsidTr="007264BC">
        <w:tc>
          <w:tcPr>
            <w:tcW w:w="7508" w:type="dxa"/>
          </w:tcPr>
          <w:p w14:paraId="6A668562" w14:textId="76C98406" w:rsidR="00FB07E3" w:rsidRPr="004C788D" w:rsidRDefault="00136DF2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88D">
              <w:rPr>
                <w:rFonts w:ascii="Arial" w:hAnsi="Arial" w:cs="Arial"/>
                <w:sz w:val="20"/>
                <w:szCs w:val="20"/>
              </w:rPr>
              <w:t>Sie demonstrieren die Funktion der Anlagen, übergeben diese an die Kunden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und weisen in deren Nutzung ein. Sie erstellen ein Aufmaß als Grundlage für eine Rechnungsstellung</w:t>
            </w:r>
            <w:r w:rsidR="004C788D" w:rsidRPr="004C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8D">
              <w:rPr>
                <w:rFonts w:ascii="Arial" w:hAnsi="Arial" w:cs="Arial"/>
                <w:sz w:val="20"/>
                <w:szCs w:val="20"/>
              </w:rPr>
              <w:t>(</w:t>
            </w:r>
            <w:r w:rsidRPr="004C788D">
              <w:rPr>
                <w:rFonts w:ascii="Arial" w:hAnsi="Arial" w:cs="Arial"/>
                <w:i/>
                <w:iCs/>
                <w:sz w:val="20"/>
                <w:szCs w:val="20"/>
              </w:rPr>
              <w:t>Kostenberechnung</w:t>
            </w:r>
            <w:r w:rsidRPr="004C788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52" w:type="dxa"/>
          </w:tcPr>
          <w:p w14:paraId="7A17F5C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3D2386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8876C4" w14:textId="77777777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4101B0" w14:textId="1A1A28CC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6EA9786" w14:textId="64235E73" w:rsidR="00FB07E3" w:rsidRPr="00FE7282" w:rsidRDefault="00FB07E3" w:rsidP="007264BC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5BEA5EFE" w14:textId="77777777" w:rsidTr="007264BC">
        <w:tc>
          <w:tcPr>
            <w:tcW w:w="7508" w:type="dxa"/>
          </w:tcPr>
          <w:p w14:paraId="7E3EA103" w14:textId="1498F6CC" w:rsidR="00FB07E3" w:rsidRPr="004C788D" w:rsidRDefault="00136DF2" w:rsidP="00FB07E3">
            <w:pPr>
              <w:pStyle w:val="Textkrper"/>
              <w:rPr>
                <w:rFonts w:ascii="Arial" w:hAnsi="Arial" w:cs="Arial"/>
                <w:sz w:val="20"/>
              </w:rPr>
            </w:pPr>
            <w:r w:rsidRPr="004C788D">
              <w:rPr>
                <w:rFonts w:ascii="Arial" w:hAnsi="Arial" w:cs="Arial"/>
                <w:sz w:val="20"/>
              </w:rPr>
              <w:t>Sie bewerten ihre Arbeitsergebnisse zur Optimierung der Arbeitsorganisation.</w:t>
            </w:r>
          </w:p>
        </w:tc>
        <w:tc>
          <w:tcPr>
            <w:tcW w:w="2552" w:type="dxa"/>
          </w:tcPr>
          <w:p w14:paraId="43B3E60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8C70C9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CFAB7C" w14:textId="77777777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F26D1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7D4F07C7" w14:textId="5B2F0F7C" w:rsidR="00FB07E3" w:rsidRPr="00FE7282" w:rsidRDefault="007B5D1A" w:rsidP="0072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6D5A6E60" w14:textId="77777777" w:rsidTr="007264BC">
        <w:tc>
          <w:tcPr>
            <w:tcW w:w="7508" w:type="dxa"/>
          </w:tcPr>
          <w:p w14:paraId="1BAAABF9" w14:textId="4ABE56BD" w:rsidR="00FB07E3" w:rsidRPr="002120DA" w:rsidRDefault="00FB07E3" w:rsidP="00FB07E3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943716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1239B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3CB23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8CC8AE" w14:textId="789BD6E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2FBB4F8" w14:textId="77777777" w:rsidR="00FB07E3" w:rsidRPr="00FE7282" w:rsidRDefault="00FB07E3" w:rsidP="007264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995B" w14:textId="77777777" w:rsidR="00704B9D" w:rsidRDefault="00704B9D" w:rsidP="00E12D11">
      <w:pPr>
        <w:spacing w:after="0" w:line="240" w:lineRule="auto"/>
      </w:pPr>
      <w:r>
        <w:separator/>
      </w:r>
    </w:p>
  </w:endnote>
  <w:endnote w:type="continuationSeparator" w:id="0">
    <w:p w14:paraId="52C8F4AC" w14:textId="77777777" w:rsidR="00704B9D" w:rsidRDefault="00704B9D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CF0" w14:textId="46E7D789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EEG LF </w:t>
    </w:r>
    <w:r w:rsidR="003837B6">
      <w:rPr>
        <w:rFonts w:ascii="Arial" w:hAnsi="Arial" w:cs="Arial"/>
      </w:rPr>
      <w:t>2</w:t>
    </w:r>
    <w:r w:rsidR="003356C9" w:rsidRPr="005D2913">
      <w:rPr>
        <w:rFonts w:ascii="Arial" w:hAnsi="Arial" w:cs="Arial"/>
      </w:rPr>
      <w:t xml:space="preserve"> -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477A92">
      <w:rPr>
        <w:rFonts w:ascii="Arial" w:hAnsi="Arial" w:cs="Arial"/>
        <w:noProof/>
      </w:rPr>
      <w:t>Juli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38E6" w14:textId="77777777" w:rsidR="00704B9D" w:rsidRDefault="00704B9D" w:rsidP="00E12D11">
      <w:pPr>
        <w:spacing w:after="0" w:line="240" w:lineRule="auto"/>
      </w:pPr>
      <w:r>
        <w:separator/>
      </w:r>
    </w:p>
  </w:footnote>
  <w:footnote w:type="continuationSeparator" w:id="0">
    <w:p w14:paraId="20559245" w14:textId="77777777" w:rsidR="00704B9D" w:rsidRDefault="00704B9D" w:rsidP="00E1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79389">
    <w:abstractNumId w:val="0"/>
  </w:num>
  <w:num w:numId="2" w16cid:durableId="854152148">
    <w:abstractNumId w:val="2"/>
  </w:num>
  <w:num w:numId="3" w16cid:durableId="206756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1"/>
    <w:rsid w:val="00024D07"/>
    <w:rsid w:val="00053BBF"/>
    <w:rsid w:val="000A6C3A"/>
    <w:rsid w:val="00136DF2"/>
    <w:rsid w:val="00185699"/>
    <w:rsid w:val="001B5D56"/>
    <w:rsid w:val="001C04CF"/>
    <w:rsid w:val="002120DA"/>
    <w:rsid w:val="002A748C"/>
    <w:rsid w:val="002B6611"/>
    <w:rsid w:val="002E544C"/>
    <w:rsid w:val="003253EA"/>
    <w:rsid w:val="00332F4C"/>
    <w:rsid w:val="003356C9"/>
    <w:rsid w:val="003769D8"/>
    <w:rsid w:val="003837B6"/>
    <w:rsid w:val="003B1E59"/>
    <w:rsid w:val="003D0A3C"/>
    <w:rsid w:val="003E11DF"/>
    <w:rsid w:val="003E2E42"/>
    <w:rsid w:val="00464FC4"/>
    <w:rsid w:val="00477A92"/>
    <w:rsid w:val="00480945"/>
    <w:rsid w:val="00493FA7"/>
    <w:rsid w:val="004C26D5"/>
    <w:rsid w:val="004C788D"/>
    <w:rsid w:val="004E6BFA"/>
    <w:rsid w:val="00594796"/>
    <w:rsid w:val="005972A6"/>
    <w:rsid w:val="005B57E3"/>
    <w:rsid w:val="005D2913"/>
    <w:rsid w:val="00687436"/>
    <w:rsid w:val="006A6C08"/>
    <w:rsid w:val="006E0A69"/>
    <w:rsid w:val="00704B9D"/>
    <w:rsid w:val="00714FA3"/>
    <w:rsid w:val="007264BC"/>
    <w:rsid w:val="00732940"/>
    <w:rsid w:val="00733E39"/>
    <w:rsid w:val="00743881"/>
    <w:rsid w:val="007836EB"/>
    <w:rsid w:val="007B5D1A"/>
    <w:rsid w:val="007D4140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51E3E"/>
    <w:rsid w:val="008627F3"/>
    <w:rsid w:val="00897535"/>
    <w:rsid w:val="008C4711"/>
    <w:rsid w:val="008D7BAB"/>
    <w:rsid w:val="009448DD"/>
    <w:rsid w:val="00953F63"/>
    <w:rsid w:val="0095743F"/>
    <w:rsid w:val="00980BD8"/>
    <w:rsid w:val="00981FC9"/>
    <w:rsid w:val="009D37BA"/>
    <w:rsid w:val="009E2E30"/>
    <w:rsid w:val="00A21DA6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C587E"/>
    <w:rsid w:val="00BE5D6A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1BE4"/>
    <w:rsid w:val="00E12D11"/>
    <w:rsid w:val="00E16D22"/>
    <w:rsid w:val="00ED2476"/>
    <w:rsid w:val="00ED3B82"/>
    <w:rsid w:val="00EE11CA"/>
    <w:rsid w:val="00EE7BFA"/>
    <w:rsid w:val="00F30D6E"/>
    <w:rsid w:val="00FB07E3"/>
    <w:rsid w:val="00FB7B84"/>
    <w:rsid w:val="00FD506F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  <w15:chartTrackingRefBased/>
  <w15:docId w15:val="{11D829B8-B8F7-49A7-A944-4CFAB1D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Kim-Ralph Hansen</cp:lastModifiedBy>
  <cp:revision>3</cp:revision>
  <dcterms:created xsi:type="dcterms:W3CDTF">2022-07-06T13:15:00Z</dcterms:created>
  <dcterms:modified xsi:type="dcterms:W3CDTF">2022-07-06T13:15:00Z</dcterms:modified>
</cp:coreProperties>
</file>